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90" w:rsidRPr="009F57F9" w:rsidRDefault="008B0890" w:rsidP="008B0890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9F57F9">
        <w:rPr>
          <w:sz w:val="36"/>
          <w:szCs w:val="36"/>
        </w:rPr>
        <w:t>АДМИНИСТРАЦИЯ</w:t>
      </w:r>
    </w:p>
    <w:p w:rsidR="008B0890" w:rsidRPr="009F57F9" w:rsidRDefault="008B0890" w:rsidP="008B0890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9F57F9">
        <w:rPr>
          <w:sz w:val="36"/>
          <w:szCs w:val="36"/>
        </w:rPr>
        <w:t>МУНИЦИПАЛЬНОГО ОКРУГА МОЛЖАНИНОВСКИЙ</w:t>
      </w:r>
    </w:p>
    <w:p w:rsidR="008B0890" w:rsidRPr="009F57F9" w:rsidRDefault="008B0890" w:rsidP="008B0890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9F57F9">
        <w:rPr>
          <w:sz w:val="36"/>
          <w:szCs w:val="36"/>
        </w:rPr>
        <w:t>в городе Москве</w:t>
      </w:r>
    </w:p>
    <w:p w:rsidR="008B0890" w:rsidRPr="009F57F9" w:rsidRDefault="008B0890" w:rsidP="008B08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890" w:rsidRPr="009F57F9" w:rsidRDefault="008B0890" w:rsidP="008B08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890" w:rsidRPr="009F57F9" w:rsidRDefault="008B0890" w:rsidP="008B0890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9F57F9">
        <w:rPr>
          <w:sz w:val="36"/>
          <w:szCs w:val="36"/>
        </w:rPr>
        <w:t>РАСПОРЯЖЕНИЕ</w:t>
      </w:r>
    </w:p>
    <w:p w:rsidR="008B0890" w:rsidRPr="009F57F9" w:rsidRDefault="008B0890" w:rsidP="008B08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890" w:rsidRPr="009F57F9" w:rsidRDefault="008B0890" w:rsidP="008B08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890" w:rsidRPr="009F57F9" w:rsidRDefault="008B0890" w:rsidP="008B089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20.12</w:t>
      </w:r>
      <w:r w:rsidRPr="009F57F9">
        <w:rPr>
          <w:sz w:val="32"/>
          <w:szCs w:val="32"/>
        </w:rPr>
        <w:t>.201</w:t>
      </w:r>
      <w:r>
        <w:rPr>
          <w:sz w:val="32"/>
          <w:szCs w:val="32"/>
        </w:rPr>
        <w:t>7г. № 49</w:t>
      </w:r>
    </w:p>
    <w:p w:rsidR="007E35BF" w:rsidRPr="008B0890" w:rsidRDefault="007E35BF" w:rsidP="007E35BF">
      <w:pPr>
        <w:pStyle w:val="FR2"/>
        <w:spacing w:line="240" w:lineRule="auto"/>
        <w:ind w:firstLine="0"/>
        <w:rPr>
          <w:sz w:val="32"/>
          <w:szCs w:val="32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052905" w:rsidRPr="004D2240" w:rsidTr="0067082F">
        <w:tc>
          <w:tcPr>
            <w:tcW w:w="5103" w:type="dxa"/>
            <w:hideMark/>
          </w:tcPr>
          <w:p w:rsidR="00323CCA" w:rsidRPr="004D2240" w:rsidRDefault="00052905" w:rsidP="00042076">
            <w:pPr>
              <w:pStyle w:val="FR2"/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4D2240">
              <w:rPr>
                <w:b/>
                <w:bCs/>
                <w:sz w:val="26"/>
                <w:szCs w:val="26"/>
              </w:rPr>
              <w:t xml:space="preserve">О </w:t>
            </w:r>
            <w:r w:rsidR="00255507" w:rsidRPr="004D2240">
              <w:rPr>
                <w:b/>
                <w:bCs/>
                <w:sz w:val="26"/>
                <w:szCs w:val="26"/>
              </w:rPr>
              <w:t xml:space="preserve">внесении изменений в </w:t>
            </w:r>
            <w:r w:rsidR="0067082F" w:rsidRPr="004D2240">
              <w:rPr>
                <w:b/>
                <w:sz w:val="26"/>
                <w:szCs w:val="26"/>
              </w:rPr>
              <w:t>распоряжение администрации муниципального округа Молжаниновский от 26.06.2014г. № 23 «О создании Единой комиссии по осуществлению закупок для нужд администрации муниципального округа Молжаниновский»</w:t>
            </w:r>
          </w:p>
          <w:p w:rsidR="00042076" w:rsidRPr="004D2240" w:rsidRDefault="00042076" w:rsidP="00042076">
            <w:pPr>
              <w:pStyle w:val="FR2"/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</w:tr>
    </w:tbl>
    <w:p w:rsidR="00052905" w:rsidRPr="004D2240" w:rsidRDefault="00D00126" w:rsidP="007E35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D2240">
        <w:rPr>
          <w:bCs/>
          <w:sz w:val="26"/>
          <w:szCs w:val="26"/>
        </w:rPr>
        <w:t xml:space="preserve">В </w:t>
      </w:r>
      <w:r w:rsidR="00255507" w:rsidRPr="004D2240">
        <w:rPr>
          <w:bCs/>
          <w:sz w:val="26"/>
          <w:szCs w:val="26"/>
        </w:rPr>
        <w:t>связи</w:t>
      </w:r>
      <w:r w:rsidR="007E35BF" w:rsidRPr="004D2240">
        <w:rPr>
          <w:bCs/>
          <w:sz w:val="26"/>
          <w:szCs w:val="26"/>
        </w:rPr>
        <w:t xml:space="preserve"> с кадровыми изменениями в</w:t>
      </w:r>
      <w:r w:rsidR="00255507" w:rsidRPr="004D2240">
        <w:rPr>
          <w:bCs/>
          <w:sz w:val="26"/>
          <w:szCs w:val="26"/>
        </w:rPr>
        <w:t xml:space="preserve"> администрации </w:t>
      </w:r>
      <w:r w:rsidR="0067082F" w:rsidRPr="004D2240">
        <w:rPr>
          <w:bCs/>
          <w:sz w:val="26"/>
          <w:szCs w:val="26"/>
        </w:rPr>
        <w:t>муниципального округа</w:t>
      </w:r>
      <w:r w:rsidR="00255507" w:rsidRPr="004D2240">
        <w:rPr>
          <w:bCs/>
          <w:sz w:val="26"/>
          <w:szCs w:val="26"/>
        </w:rPr>
        <w:t xml:space="preserve"> Молжаниновск</w:t>
      </w:r>
      <w:r w:rsidR="007E35BF" w:rsidRPr="004D2240">
        <w:rPr>
          <w:bCs/>
          <w:sz w:val="26"/>
          <w:szCs w:val="26"/>
        </w:rPr>
        <w:t>ий</w:t>
      </w:r>
      <w:r w:rsidR="0067082F" w:rsidRPr="004D2240">
        <w:rPr>
          <w:bCs/>
          <w:sz w:val="26"/>
          <w:szCs w:val="26"/>
        </w:rPr>
        <w:t xml:space="preserve"> внести изменения в </w:t>
      </w:r>
      <w:r w:rsidR="0067082F" w:rsidRPr="004D2240">
        <w:rPr>
          <w:sz w:val="26"/>
          <w:szCs w:val="26"/>
        </w:rPr>
        <w:t>распоряжение администрации муниципального округа Молжаниновский от 26.06.2014г. № 23 «О создании Единой комиссии по осуществлению закупок для нужд администрации муниципального округа Молжаниновский»</w:t>
      </w:r>
      <w:r w:rsidR="00255507" w:rsidRPr="004D2240">
        <w:rPr>
          <w:bCs/>
          <w:sz w:val="26"/>
          <w:szCs w:val="26"/>
        </w:rPr>
        <w:t>:</w:t>
      </w:r>
    </w:p>
    <w:p w:rsidR="007E35BF" w:rsidRPr="004D2240" w:rsidRDefault="007E35BF" w:rsidP="007E3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240">
        <w:rPr>
          <w:bCs/>
          <w:sz w:val="26"/>
          <w:szCs w:val="26"/>
        </w:rPr>
        <w:t xml:space="preserve">1. Изложить приложение 2 к распоряжению </w:t>
      </w:r>
      <w:r w:rsidRPr="004D2240">
        <w:rPr>
          <w:sz w:val="26"/>
          <w:szCs w:val="26"/>
        </w:rPr>
        <w:t xml:space="preserve">администрации муниципального округа Молжаниновский от 26.06.2014г. № 23 «О создании Единой комиссии по осуществлению закупок для нужд администрации муниципального округа Молжаниновский» в </w:t>
      </w:r>
      <w:r w:rsidR="0049023F" w:rsidRPr="004D2240">
        <w:rPr>
          <w:sz w:val="26"/>
          <w:szCs w:val="26"/>
        </w:rPr>
        <w:t xml:space="preserve">новой </w:t>
      </w:r>
      <w:r w:rsidR="000B446E" w:rsidRPr="004D2240">
        <w:rPr>
          <w:sz w:val="26"/>
          <w:szCs w:val="26"/>
        </w:rPr>
        <w:t>редакции</w:t>
      </w:r>
      <w:r w:rsidR="00CF34C6" w:rsidRPr="004D2240">
        <w:rPr>
          <w:sz w:val="26"/>
          <w:szCs w:val="26"/>
        </w:rPr>
        <w:t>, согласно приложению</w:t>
      </w:r>
      <w:r w:rsidRPr="004D2240">
        <w:rPr>
          <w:sz w:val="26"/>
          <w:szCs w:val="26"/>
        </w:rPr>
        <w:t xml:space="preserve"> к настоящему распоряжению</w:t>
      </w:r>
      <w:r w:rsidR="000B446E" w:rsidRPr="004D2240">
        <w:rPr>
          <w:sz w:val="26"/>
          <w:szCs w:val="26"/>
        </w:rPr>
        <w:t>.</w:t>
      </w:r>
    </w:p>
    <w:p w:rsidR="000B446E" w:rsidRPr="004D2240" w:rsidRDefault="000B446E" w:rsidP="007E35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D2240">
        <w:rPr>
          <w:bCs/>
          <w:sz w:val="26"/>
          <w:szCs w:val="26"/>
        </w:rPr>
        <w:t>2. Призн</w:t>
      </w:r>
      <w:r w:rsidR="00190C31" w:rsidRPr="004D2240">
        <w:rPr>
          <w:bCs/>
          <w:sz w:val="26"/>
          <w:szCs w:val="26"/>
        </w:rPr>
        <w:t>ать утратившим силу распоряжения</w:t>
      </w:r>
      <w:r w:rsidRPr="004D2240">
        <w:rPr>
          <w:bCs/>
          <w:sz w:val="26"/>
          <w:szCs w:val="26"/>
        </w:rPr>
        <w:t xml:space="preserve"> администрации муниципального округа Молжаниновский от 29.12.2016 №</w:t>
      </w:r>
      <w:r w:rsidR="00190C31" w:rsidRPr="004D2240">
        <w:rPr>
          <w:bCs/>
          <w:sz w:val="26"/>
          <w:szCs w:val="26"/>
        </w:rPr>
        <w:t xml:space="preserve"> </w:t>
      </w:r>
      <w:r w:rsidRPr="004D2240">
        <w:rPr>
          <w:bCs/>
          <w:sz w:val="26"/>
          <w:szCs w:val="26"/>
        </w:rPr>
        <w:t>58 «О внесении изменений в распоряжение администрации муниципального округа Молжаниновский от 26.06.201</w:t>
      </w:r>
      <w:r w:rsidR="00CF34C6" w:rsidRPr="004D2240">
        <w:rPr>
          <w:bCs/>
          <w:sz w:val="26"/>
          <w:szCs w:val="26"/>
        </w:rPr>
        <w:t>4</w:t>
      </w:r>
      <w:r w:rsidRPr="004D2240">
        <w:rPr>
          <w:bCs/>
          <w:sz w:val="26"/>
          <w:szCs w:val="26"/>
        </w:rPr>
        <w:t>г. №</w:t>
      </w:r>
      <w:r w:rsidR="00190C31" w:rsidRPr="004D2240">
        <w:rPr>
          <w:bCs/>
          <w:sz w:val="26"/>
          <w:szCs w:val="26"/>
        </w:rPr>
        <w:t xml:space="preserve"> </w:t>
      </w:r>
      <w:r w:rsidRPr="004D2240">
        <w:rPr>
          <w:bCs/>
          <w:sz w:val="26"/>
          <w:szCs w:val="26"/>
        </w:rPr>
        <w:t>23 «О создании Единой комиссии по осуществлению закупок для нужд администрации муници</w:t>
      </w:r>
      <w:r w:rsidR="00190C31" w:rsidRPr="004D2240">
        <w:rPr>
          <w:bCs/>
          <w:sz w:val="26"/>
          <w:szCs w:val="26"/>
        </w:rPr>
        <w:t>пального округа Молжаниновский»», от 10.08.2017 № 30 «О внесении изменений в распоряжение администрации муниципального округа Молжаниновский от 26.06.2014г. № 23 «О создании Единой комиссии по осуществлению закупок для нужд администрации муниципального округа Молжаниновский»».</w:t>
      </w:r>
    </w:p>
    <w:p w:rsidR="00052905" w:rsidRPr="004D2240" w:rsidRDefault="000B446E" w:rsidP="00052905">
      <w:pPr>
        <w:pStyle w:val="FR2"/>
        <w:spacing w:line="240" w:lineRule="auto"/>
        <w:ind w:firstLine="720"/>
        <w:rPr>
          <w:sz w:val="26"/>
          <w:szCs w:val="26"/>
        </w:rPr>
      </w:pPr>
      <w:r w:rsidRPr="004D2240">
        <w:rPr>
          <w:sz w:val="26"/>
          <w:szCs w:val="26"/>
        </w:rPr>
        <w:t>3</w:t>
      </w:r>
      <w:r w:rsidR="00C471EC" w:rsidRPr="004D2240">
        <w:rPr>
          <w:sz w:val="26"/>
          <w:szCs w:val="26"/>
        </w:rPr>
        <w:t>. Контроль за вы</w:t>
      </w:r>
      <w:r w:rsidR="00052905" w:rsidRPr="004D2240">
        <w:rPr>
          <w:sz w:val="26"/>
          <w:szCs w:val="26"/>
        </w:rPr>
        <w:t xml:space="preserve">полнением настоящего распоряжения </w:t>
      </w:r>
      <w:r w:rsidR="00D00126" w:rsidRPr="004D2240">
        <w:rPr>
          <w:sz w:val="26"/>
          <w:szCs w:val="26"/>
        </w:rPr>
        <w:t xml:space="preserve">возложить </w:t>
      </w:r>
      <w:r w:rsidR="0049023F" w:rsidRPr="004D2240">
        <w:rPr>
          <w:sz w:val="26"/>
          <w:szCs w:val="26"/>
        </w:rPr>
        <w:t>на исполняющего обязанности главы</w:t>
      </w:r>
      <w:r w:rsidR="00D00126" w:rsidRPr="004D2240">
        <w:rPr>
          <w:sz w:val="26"/>
          <w:szCs w:val="26"/>
        </w:rPr>
        <w:t xml:space="preserve"> администрации муниципального о</w:t>
      </w:r>
      <w:r w:rsidR="0049023F" w:rsidRPr="004D2240">
        <w:rPr>
          <w:sz w:val="26"/>
          <w:szCs w:val="26"/>
        </w:rPr>
        <w:t>круга Молжаниновский Захарову Е.С.</w:t>
      </w:r>
    </w:p>
    <w:p w:rsidR="00052905" w:rsidRDefault="00052905" w:rsidP="00052905">
      <w:pPr>
        <w:pStyle w:val="FR2"/>
        <w:spacing w:line="240" w:lineRule="auto"/>
        <w:ind w:firstLine="0"/>
        <w:rPr>
          <w:sz w:val="26"/>
          <w:szCs w:val="26"/>
        </w:rPr>
      </w:pPr>
    </w:p>
    <w:p w:rsidR="004D2240" w:rsidRPr="004D2240" w:rsidRDefault="004D2240" w:rsidP="00052905">
      <w:pPr>
        <w:pStyle w:val="FR2"/>
        <w:spacing w:line="240" w:lineRule="auto"/>
        <w:ind w:firstLine="0"/>
        <w:rPr>
          <w:sz w:val="26"/>
          <w:szCs w:val="26"/>
        </w:rPr>
      </w:pPr>
    </w:p>
    <w:p w:rsidR="0049023F" w:rsidRPr="004D2240" w:rsidRDefault="0049023F" w:rsidP="00052905">
      <w:pPr>
        <w:pStyle w:val="FR2"/>
        <w:spacing w:line="240" w:lineRule="auto"/>
        <w:ind w:firstLine="0"/>
        <w:rPr>
          <w:b/>
          <w:sz w:val="26"/>
          <w:szCs w:val="26"/>
        </w:rPr>
      </w:pPr>
      <w:r w:rsidRPr="004D2240">
        <w:rPr>
          <w:b/>
          <w:sz w:val="26"/>
          <w:szCs w:val="26"/>
        </w:rPr>
        <w:t>Исполняющий обязанности</w:t>
      </w:r>
    </w:p>
    <w:p w:rsidR="0085303F" w:rsidRPr="004D2240" w:rsidRDefault="0049023F" w:rsidP="00716C55">
      <w:pPr>
        <w:pStyle w:val="Bodytext31"/>
        <w:shd w:val="clear" w:color="auto" w:fill="auto"/>
        <w:spacing w:before="0" w:after="0" w:line="240" w:lineRule="auto"/>
        <w:ind w:right="79"/>
        <w:rPr>
          <w:bCs w:val="0"/>
          <w:sz w:val="26"/>
          <w:szCs w:val="26"/>
          <w:shd w:val="clear" w:color="auto" w:fill="FFFFFF"/>
        </w:rPr>
      </w:pPr>
      <w:r w:rsidRPr="004D2240">
        <w:rPr>
          <w:rStyle w:val="Bodytext30"/>
          <w:b/>
          <w:sz w:val="26"/>
          <w:szCs w:val="26"/>
        </w:rPr>
        <w:t>г</w:t>
      </w:r>
      <w:r w:rsidR="00D00126" w:rsidRPr="004D2240">
        <w:rPr>
          <w:rStyle w:val="Bodytext30"/>
          <w:b/>
          <w:sz w:val="26"/>
          <w:szCs w:val="26"/>
        </w:rPr>
        <w:t>лав</w:t>
      </w:r>
      <w:r w:rsidRPr="004D2240">
        <w:rPr>
          <w:rStyle w:val="Bodytext30"/>
          <w:b/>
          <w:sz w:val="26"/>
          <w:szCs w:val="26"/>
        </w:rPr>
        <w:t>ы</w:t>
      </w:r>
      <w:r w:rsidR="00D00126" w:rsidRPr="004D2240">
        <w:rPr>
          <w:rStyle w:val="Bodytext30"/>
          <w:b/>
          <w:sz w:val="26"/>
          <w:szCs w:val="26"/>
        </w:rPr>
        <w:t xml:space="preserve"> администрации</w:t>
      </w:r>
      <w:r w:rsidR="00D00126" w:rsidRPr="004D2240">
        <w:rPr>
          <w:rStyle w:val="Bodytext30"/>
          <w:b/>
          <w:sz w:val="26"/>
          <w:szCs w:val="26"/>
        </w:rPr>
        <w:tab/>
      </w:r>
      <w:r w:rsidR="00D00126" w:rsidRPr="004D2240">
        <w:rPr>
          <w:rStyle w:val="Bodytext30"/>
          <w:b/>
          <w:sz w:val="26"/>
          <w:szCs w:val="26"/>
        </w:rPr>
        <w:tab/>
      </w:r>
      <w:r w:rsidR="00D00126" w:rsidRPr="004D2240">
        <w:rPr>
          <w:rStyle w:val="Bodytext30"/>
          <w:b/>
          <w:sz w:val="26"/>
          <w:szCs w:val="26"/>
        </w:rPr>
        <w:tab/>
      </w:r>
      <w:r w:rsidR="004D2240">
        <w:rPr>
          <w:rStyle w:val="Bodytext30"/>
          <w:b/>
          <w:sz w:val="26"/>
          <w:szCs w:val="26"/>
        </w:rPr>
        <w:tab/>
      </w:r>
      <w:r w:rsidR="004D2240">
        <w:rPr>
          <w:rStyle w:val="Bodytext30"/>
          <w:b/>
          <w:sz w:val="26"/>
          <w:szCs w:val="26"/>
        </w:rPr>
        <w:tab/>
      </w:r>
      <w:r w:rsidR="004D2240">
        <w:rPr>
          <w:rStyle w:val="Bodytext30"/>
          <w:b/>
          <w:sz w:val="26"/>
          <w:szCs w:val="26"/>
        </w:rPr>
        <w:tab/>
      </w:r>
      <w:r w:rsidR="004D2240">
        <w:rPr>
          <w:rStyle w:val="Bodytext30"/>
          <w:b/>
          <w:sz w:val="26"/>
          <w:szCs w:val="26"/>
        </w:rPr>
        <w:tab/>
      </w:r>
      <w:r w:rsidR="004D2240">
        <w:rPr>
          <w:rStyle w:val="Bodytext30"/>
          <w:b/>
          <w:sz w:val="26"/>
          <w:szCs w:val="26"/>
        </w:rPr>
        <w:tab/>
        <w:t xml:space="preserve">    </w:t>
      </w:r>
      <w:r w:rsidRPr="004D2240">
        <w:rPr>
          <w:rStyle w:val="Bodytext30"/>
          <w:b/>
          <w:sz w:val="26"/>
          <w:szCs w:val="26"/>
        </w:rPr>
        <w:t>Е.С. Захарова</w:t>
      </w:r>
    </w:p>
    <w:p w:rsidR="00636D1C" w:rsidRPr="004D2240" w:rsidRDefault="00636D1C" w:rsidP="00CE0E2B">
      <w:pPr>
        <w:pStyle w:val="FR2"/>
        <w:spacing w:line="240" w:lineRule="auto"/>
        <w:ind w:left="5954" w:firstLine="0"/>
        <w:rPr>
          <w:sz w:val="26"/>
          <w:szCs w:val="26"/>
        </w:rPr>
        <w:sectPr w:rsidR="00636D1C" w:rsidRPr="004D2240" w:rsidSect="009736CB">
          <w:pgSz w:w="11906" w:h="16838"/>
          <w:pgMar w:top="851" w:right="709" w:bottom="1134" w:left="1418" w:header="709" w:footer="709" w:gutter="0"/>
          <w:cols w:space="708"/>
          <w:docGrid w:linePitch="360"/>
        </w:sectPr>
      </w:pPr>
    </w:p>
    <w:p w:rsidR="00052905" w:rsidRDefault="00CE0E2B" w:rsidP="00AD2A38">
      <w:pPr>
        <w:pStyle w:val="FR2"/>
        <w:spacing w:line="240" w:lineRule="auto"/>
        <w:ind w:left="538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255507">
        <w:rPr>
          <w:sz w:val="24"/>
          <w:szCs w:val="24"/>
        </w:rPr>
        <w:t>1</w:t>
      </w:r>
    </w:p>
    <w:p w:rsidR="00CE0E2B" w:rsidRDefault="00CE0E2B" w:rsidP="00AD2A38">
      <w:pPr>
        <w:pStyle w:val="FR2"/>
        <w:spacing w:line="240" w:lineRule="auto"/>
        <w:ind w:left="5387" w:firstLine="0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AD2A38" w:rsidRDefault="00AD2A38" w:rsidP="00AD2A38">
      <w:pPr>
        <w:pStyle w:val="FR2"/>
        <w:spacing w:line="240" w:lineRule="auto"/>
        <w:ind w:left="5387" w:firstLine="0"/>
        <w:rPr>
          <w:sz w:val="24"/>
          <w:szCs w:val="24"/>
        </w:rPr>
      </w:pPr>
      <w:r>
        <w:rPr>
          <w:sz w:val="24"/>
          <w:szCs w:val="24"/>
        </w:rPr>
        <w:t>муниципального округа Молжаниновский</w:t>
      </w:r>
    </w:p>
    <w:p w:rsidR="00CE0E2B" w:rsidRPr="00CE0E2B" w:rsidRDefault="00F40B2C" w:rsidP="00AD2A38">
      <w:pPr>
        <w:pStyle w:val="FR2"/>
        <w:spacing w:line="240" w:lineRule="auto"/>
        <w:ind w:left="5387" w:firstLine="0"/>
        <w:rPr>
          <w:sz w:val="24"/>
          <w:szCs w:val="24"/>
        </w:rPr>
      </w:pPr>
      <w:r>
        <w:rPr>
          <w:sz w:val="24"/>
          <w:szCs w:val="24"/>
        </w:rPr>
        <w:t>от 20</w:t>
      </w:r>
      <w:r w:rsidR="00CE0E2B">
        <w:rPr>
          <w:sz w:val="24"/>
          <w:szCs w:val="24"/>
        </w:rPr>
        <w:t xml:space="preserve"> </w:t>
      </w:r>
      <w:r w:rsidR="00255507">
        <w:rPr>
          <w:sz w:val="24"/>
          <w:szCs w:val="24"/>
        </w:rPr>
        <w:t>декабря</w:t>
      </w:r>
      <w:r w:rsidR="00CE0E2B">
        <w:rPr>
          <w:sz w:val="24"/>
          <w:szCs w:val="24"/>
        </w:rPr>
        <w:t xml:space="preserve"> 201</w:t>
      </w:r>
      <w:r w:rsidR="000232F5">
        <w:rPr>
          <w:sz w:val="24"/>
          <w:szCs w:val="24"/>
        </w:rPr>
        <w:t>7г. № 49</w:t>
      </w:r>
    </w:p>
    <w:p w:rsidR="007B7840" w:rsidRDefault="007B7840" w:rsidP="007B7840">
      <w:pPr>
        <w:pStyle w:val="FR2"/>
        <w:spacing w:line="240" w:lineRule="auto"/>
        <w:ind w:left="567" w:firstLine="0"/>
        <w:jc w:val="center"/>
        <w:rPr>
          <w:b/>
          <w:bCs/>
          <w:szCs w:val="28"/>
        </w:rPr>
      </w:pPr>
    </w:p>
    <w:p w:rsidR="007B7840" w:rsidRDefault="007B7840" w:rsidP="007B7840">
      <w:pPr>
        <w:pStyle w:val="FR2"/>
        <w:spacing w:line="240" w:lineRule="auto"/>
        <w:ind w:left="567" w:firstLine="0"/>
        <w:jc w:val="center"/>
        <w:rPr>
          <w:b/>
          <w:bCs/>
          <w:szCs w:val="28"/>
        </w:rPr>
      </w:pPr>
    </w:p>
    <w:p w:rsidR="007B7840" w:rsidRDefault="007B7840" w:rsidP="007B7840">
      <w:pPr>
        <w:pStyle w:val="FR2"/>
        <w:spacing w:line="240" w:lineRule="auto"/>
        <w:ind w:left="567" w:firstLine="0"/>
        <w:jc w:val="center"/>
        <w:rPr>
          <w:b/>
          <w:bCs/>
          <w:szCs w:val="28"/>
        </w:rPr>
      </w:pPr>
    </w:p>
    <w:p w:rsidR="007B7840" w:rsidRDefault="007B7840" w:rsidP="007B7840">
      <w:pPr>
        <w:pStyle w:val="FR2"/>
        <w:spacing w:line="240" w:lineRule="auto"/>
        <w:ind w:left="567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7B7840" w:rsidRDefault="007B7840" w:rsidP="007B7840">
      <w:pPr>
        <w:pStyle w:val="FR2"/>
        <w:spacing w:line="240" w:lineRule="auto"/>
        <w:ind w:left="567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Единой комиссии по осуществлению закупок для нужд </w:t>
      </w:r>
      <w:r w:rsidRPr="0057255A">
        <w:rPr>
          <w:b/>
          <w:bCs/>
          <w:szCs w:val="28"/>
        </w:rPr>
        <w:t>администрации муниципального</w:t>
      </w:r>
      <w:r>
        <w:rPr>
          <w:b/>
          <w:bCs/>
          <w:szCs w:val="28"/>
        </w:rPr>
        <w:t xml:space="preserve"> округа Молжаниновский</w:t>
      </w:r>
    </w:p>
    <w:p w:rsidR="007B7840" w:rsidRPr="00594FA5" w:rsidRDefault="007B7840" w:rsidP="007B7840">
      <w:pPr>
        <w:pStyle w:val="FR2"/>
        <w:spacing w:line="240" w:lineRule="auto"/>
        <w:ind w:left="567" w:firstLine="0"/>
        <w:jc w:val="center"/>
        <w:rPr>
          <w:bCs/>
          <w:szCs w:val="28"/>
        </w:rPr>
      </w:pPr>
    </w:p>
    <w:p w:rsidR="007B7840" w:rsidRPr="00594FA5" w:rsidRDefault="007B7840" w:rsidP="007B7840">
      <w:pPr>
        <w:pStyle w:val="FR2"/>
        <w:spacing w:line="240" w:lineRule="auto"/>
        <w:ind w:left="567" w:firstLine="0"/>
        <w:jc w:val="center"/>
        <w:rPr>
          <w:bCs/>
          <w:szCs w:val="28"/>
        </w:rPr>
      </w:pPr>
    </w:p>
    <w:p w:rsidR="007B7840" w:rsidRPr="00594FA5" w:rsidRDefault="007B7840" w:rsidP="007B7840">
      <w:pPr>
        <w:pStyle w:val="FR2"/>
        <w:spacing w:line="240" w:lineRule="auto"/>
        <w:ind w:left="567" w:firstLine="0"/>
        <w:jc w:val="center"/>
        <w:rPr>
          <w:bCs/>
          <w:szCs w:val="28"/>
        </w:rPr>
      </w:pPr>
    </w:p>
    <w:p w:rsidR="007B7840" w:rsidRDefault="007B7840" w:rsidP="007B7840">
      <w:pPr>
        <w:pStyle w:val="FR2"/>
        <w:spacing w:line="240" w:lineRule="auto"/>
        <w:ind w:firstLine="0"/>
        <w:rPr>
          <w:bCs/>
          <w:szCs w:val="28"/>
          <w:u w:val="single"/>
        </w:rPr>
      </w:pPr>
      <w:r>
        <w:rPr>
          <w:bCs/>
          <w:szCs w:val="28"/>
          <w:u w:val="single"/>
        </w:rPr>
        <w:t>Председатель комиссии:</w:t>
      </w:r>
    </w:p>
    <w:p w:rsidR="007B7840" w:rsidRDefault="007B7840" w:rsidP="007B7840">
      <w:pPr>
        <w:pStyle w:val="FR2"/>
        <w:spacing w:line="240" w:lineRule="auto"/>
        <w:ind w:left="567" w:firstLine="0"/>
        <w:jc w:val="center"/>
        <w:rPr>
          <w:b/>
          <w:bCs/>
          <w:sz w:val="24"/>
          <w:szCs w:val="24"/>
        </w:rPr>
      </w:pPr>
    </w:p>
    <w:p w:rsidR="00B71446" w:rsidRDefault="00B71446" w:rsidP="007B7840">
      <w:pPr>
        <w:pStyle w:val="FR2"/>
        <w:spacing w:line="240" w:lineRule="auto"/>
        <w:ind w:firstLine="0"/>
        <w:jc w:val="left"/>
        <w:rPr>
          <w:bCs/>
          <w:szCs w:val="28"/>
        </w:rPr>
      </w:pPr>
      <w:r>
        <w:rPr>
          <w:b/>
          <w:bCs/>
          <w:szCs w:val="28"/>
        </w:rPr>
        <w:t>Захарова Екатерина Сергеевна</w:t>
      </w:r>
      <w:r w:rsidR="007B7840"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–       исполняющий обязанности </w:t>
      </w:r>
      <w:r w:rsidR="007B7840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 </w:t>
      </w:r>
    </w:p>
    <w:p w:rsidR="00B71446" w:rsidRDefault="00B71446" w:rsidP="007B7840">
      <w:pPr>
        <w:pStyle w:val="FR2"/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</w:t>
      </w:r>
      <w:r w:rsidR="007B7840">
        <w:rPr>
          <w:bCs/>
          <w:szCs w:val="28"/>
        </w:rPr>
        <w:t>администрации муниципального</w:t>
      </w:r>
      <w:r>
        <w:rPr>
          <w:bCs/>
          <w:szCs w:val="28"/>
        </w:rPr>
        <w:t xml:space="preserve"> </w:t>
      </w:r>
      <w:r w:rsidR="007B7840">
        <w:rPr>
          <w:bCs/>
          <w:szCs w:val="28"/>
        </w:rPr>
        <w:t>округа</w:t>
      </w:r>
    </w:p>
    <w:p w:rsidR="007B7840" w:rsidRDefault="00B71446" w:rsidP="007B7840">
      <w:pPr>
        <w:pStyle w:val="FR2"/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</w:t>
      </w:r>
      <w:r w:rsidR="007B7840">
        <w:rPr>
          <w:bCs/>
          <w:szCs w:val="28"/>
        </w:rPr>
        <w:t>Молжаниновский</w:t>
      </w:r>
    </w:p>
    <w:p w:rsidR="007B7840" w:rsidRDefault="007B7840" w:rsidP="007B7840">
      <w:pPr>
        <w:pStyle w:val="FR2"/>
        <w:spacing w:line="240" w:lineRule="auto"/>
        <w:ind w:firstLine="0"/>
        <w:rPr>
          <w:b/>
          <w:bCs/>
          <w:szCs w:val="28"/>
        </w:rPr>
      </w:pPr>
    </w:p>
    <w:p w:rsidR="007B7840" w:rsidRDefault="007B7840" w:rsidP="007B7840">
      <w:pPr>
        <w:pStyle w:val="FR2"/>
        <w:spacing w:line="240" w:lineRule="auto"/>
        <w:ind w:firstLine="0"/>
        <w:rPr>
          <w:bCs/>
          <w:szCs w:val="28"/>
          <w:u w:val="single"/>
        </w:rPr>
      </w:pPr>
      <w:r>
        <w:rPr>
          <w:bCs/>
          <w:szCs w:val="28"/>
          <w:u w:val="single"/>
        </w:rPr>
        <w:t>Заместитель председателя комиссии:</w:t>
      </w:r>
    </w:p>
    <w:p w:rsidR="00B71446" w:rsidRPr="000B446E" w:rsidRDefault="00B71446" w:rsidP="007B7840">
      <w:pPr>
        <w:pStyle w:val="FR2"/>
        <w:spacing w:line="240" w:lineRule="auto"/>
        <w:ind w:firstLine="0"/>
        <w:rPr>
          <w:bCs/>
          <w:sz w:val="24"/>
          <w:szCs w:val="24"/>
          <w:u w:val="single"/>
        </w:rPr>
      </w:pPr>
    </w:p>
    <w:p w:rsidR="007B7840" w:rsidRDefault="00B71446" w:rsidP="007B7840">
      <w:pPr>
        <w:pStyle w:val="FR2"/>
        <w:spacing w:line="240" w:lineRule="auto"/>
        <w:ind w:firstLine="0"/>
        <w:jc w:val="left"/>
        <w:rPr>
          <w:bCs/>
          <w:szCs w:val="28"/>
        </w:rPr>
      </w:pPr>
      <w:r w:rsidRPr="00B71446">
        <w:rPr>
          <w:b/>
          <w:bCs/>
          <w:szCs w:val="28"/>
        </w:rPr>
        <w:t>Фирстова Анна Алексеевна</w:t>
      </w:r>
      <w:r w:rsidR="007B7840">
        <w:rPr>
          <w:b/>
          <w:bCs/>
          <w:szCs w:val="28"/>
        </w:rPr>
        <w:t xml:space="preserve"> </w:t>
      </w:r>
      <w:r w:rsidR="007B7840" w:rsidRPr="004547EB">
        <w:rPr>
          <w:bCs/>
          <w:szCs w:val="28"/>
        </w:rPr>
        <w:t>–</w:t>
      </w:r>
      <w:r w:rsidR="00255507">
        <w:rPr>
          <w:bCs/>
          <w:szCs w:val="28"/>
        </w:rPr>
        <w:t xml:space="preserve"> </w:t>
      </w:r>
      <w:r w:rsidR="00B7425F">
        <w:rPr>
          <w:bCs/>
          <w:szCs w:val="28"/>
        </w:rPr>
        <w:t xml:space="preserve"> </w:t>
      </w:r>
      <w:r w:rsidR="001850DC">
        <w:rPr>
          <w:bCs/>
          <w:szCs w:val="28"/>
        </w:rPr>
        <w:t xml:space="preserve">        </w:t>
      </w:r>
      <w:r>
        <w:rPr>
          <w:bCs/>
          <w:szCs w:val="28"/>
        </w:rPr>
        <w:t xml:space="preserve">    </w:t>
      </w:r>
      <w:r w:rsidR="00B7425F">
        <w:rPr>
          <w:bCs/>
          <w:szCs w:val="28"/>
        </w:rPr>
        <w:t>заместитель главы</w:t>
      </w:r>
      <w:r w:rsidR="007B7840">
        <w:rPr>
          <w:bCs/>
          <w:szCs w:val="28"/>
        </w:rPr>
        <w:t xml:space="preserve"> администрации</w:t>
      </w:r>
    </w:p>
    <w:p w:rsidR="007B7840" w:rsidRDefault="007B7840" w:rsidP="007B7840">
      <w:pPr>
        <w:pStyle w:val="FR2"/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</w:t>
      </w:r>
      <w:r w:rsidR="00255507">
        <w:rPr>
          <w:bCs/>
          <w:szCs w:val="28"/>
        </w:rPr>
        <w:t xml:space="preserve">  </w:t>
      </w:r>
      <w:r w:rsidR="001850DC">
        <w:rPr>
          <w:bCs/>
          <w:szCs w:val="28"/>
        </w:rPr>
        <w:t xml:space="preserve">       </w:t>
      </w:r>
      <w:r>
        <w:rPr>
          <w:bCs/>
          <w:szCs w:val="28"/>
        </w:rPr>
        <w:t xml:space="preserve">  муниципального округа Молжаниновский</w:t>
      </w:r>
    </w:p>
    <w:p w:rsidR="007B7840" w:rsidRDefault="007B7840" w:rsidP="007B7840">
      <w:pPr>
        <w:pStyle w:val="FR2"/>
        <w:spacing w:line="240" w:lineRule="auto"/>
        <w:ind w:firstLine="0"/>
        <w:rPr>
          <w:bCs/>
          <w:szCs w:val="28"/>
        </w:rPr>
      </w:pPr>
    </w:p>
    <w:p w:rsidR="007B7840" w:rsidRDefault="007B7840" w:rsidP="007B7840">
      <w:pPr>
        <w:pStyle w:val="FR2"/>
        <w:spacing w:line="240" w:lineRule="auto"/>
        <w:ind w:firstLine="0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Секретарь комиссии: </w:t>
      </w:r>
    </w:p>
    <w:p w:rsidR="007B7840" w:rsidRDefault="007B7840" w:rsidP="000B446E">
      <w:pPr>
        <w:pStyle w:val="FR2"/>
        <w:spacing w:line="240" w:lineRule="auto"/>
        <w:ind w:firstLine="0"/>
        <w:rPr>
          <w:bCs/>
          <w:sz w:val="24"/>
          <w:szCs w:val="24"/>
        </w:rPr>
      </w:pPr>
    </w:p>
    <w:p w:rsidR="00255507" w:rsidRDefault="00B71446" w:rsidP="00255507">
      <w:pPr>
        <w:pStyle w:val="FR2"/>
        <w:spacing w:line="240" w:lineRule="auto"/>
        <w:ind w:firstLine="0"/>
        <w:rPr>
          <w:bCs/>
          <w:szCs w:val="28"/>
        </w:rPr>
      </w:pPr>
      <w:r>
        <w:rPr>
          <w:b/>
          <w:bCs/>
          <w:szCs w:val="28"/>
        </w:rPr>
        <w:t>Герасимова Татьяна Петровна</w:t>
      </w:r>
      <w:r w:rsidR="00255507">
        <w:rPr>
          <w:b/>
          <w:bCs/>
          <w:szCs w:val="28"/>
        </w:rPr>
        <w:t xml:space="preserve"> </w:t>
      </w:r>
      <w:r w:rsidR="007B7840" w:rsidRPr="004547EB">
        <w:rPr>
          <w:szCs w:val="28"/>
        </w:rPr>
        <w:t>–</w:t>
      </w:r>
      <w:r w:rsidR="001850DC">
        <w:rPr>
          <w:b/>
          <w:bCs/>
          <w:szCs w:val="28"/>
        </w:rPr>
        <w:t xml:space="preserve">   </w:t>
      </w:r>
      <w:r w:rsidR="00255507">
        <w:rPr>
          <w:b/>
          <w:bCs/>
          <w:szCs w:val="28"/>
        </w:rPr>
        <w:t xml:space="preserve">  </w:t>
      </w:r>
      <w:r w:rsidR="00194198">
        <w:rPr>
          <w:b/>
          <w:bCs/>
          <w:szCs w:val="28"/>
        </w:rPr>
        <w:t xml:space="preserve">  </w:t>
      </w:r>
      <w:r w:rsidR="00255507">
        <w:rPr>
          <w:bCs/>
          <w:szCs w:val="28"/>
        </w:rPr>
        <w:t xml:space="preserve">главный специалист по </w:t>
      </w:r>
      <w:r>
        <w:rPr>
          <w:bCs/>
          <w:szCs w:val="28"/>
        </w:rPr>
        <w:t>кадрам</w:t>
      </w:r>
    </w:p>
    <w:p w:rsidR="00255507" w:rsidRDefault="00255507" w:rsidP="00255507">
      <w:pPr>
        <w:pStyle w:val="FR2"/>
        <w:spacing w:line="240" w:lineRule="auto"/>
        <w:ind w:left="4248" w:firstLine="0"/>
        <w:rPr>
          <w:bCs/>
          <w:szCs w:val="28"/>
        </w:rPr>
      </w:pPr>
      <w:r>
        <w:rPr>
          <w:bCs/>
          <w:szCs w:val="28"/>
        </w:rPr>
        <w:t xml:space="preserve">  </w:t>
      </w:r>
      <w:r w:rsidR="001850DC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="00194198">
        <w:rPr>
          <w:bCs/>
          <w:szCs w:val="28"/>
        </w:rPr>
        <w:t xml:space="preserve"> </w:t>
      </w:r>
      <w:r w:rsidR="00B71446">
        <w:rPr>
          <w:bCs/>
          <w:szCs w:val="28"/>
        </w:rPr>
        <w:t>и оргработе</w:t>
      </w:r>
    </w:p>
    <w:p w:rsidR="007B7840" w:rsidRDefault="007B7840" w:rsidP="007B7840">
      <w:pPr>
        <w:pStyle w:val="FR2"/>
        <w:spacing w:line="240" w:lineRule="auto"/>
        <w:ind w:firstLine="0"/>
        <w:rPr>
          <w:szCs w:val="28"/>
        </w:rPr>
      </w:pPr>
    </w:p>
    <w:p w:rsidR="007B7840" w:rsidRDefault="007B7840" w:rsidP="007B7840">
      <w:pPr>
        <w:pStyle w:val="FR2"/>
        <w:spacing w:line="240" w:lineRule="auto"/>
        <w:ind w:firstLine="0"/>
        <w:rPr>
          <w:bCs/>
          <w:szCs w:val="28"/>
          <w:u w:val="single"/>
        </w:rPr>
      </w:pPr>
      <w:r>
        <w:rPr>
          <w:bCs/>
          <w:szCs w:val="28"/>
          <w:u w:val="single"/>
        </w:rPr>
        <w:t>Члены комиссии:</w:t>
      </w:r>
    </w:p>
    <w:p w:rsidR="007B7840" w:rsidRDefault="007B7840" w:rsidP="000B446E">
      <w:pPr>
        <w:pStyle w:val="FR2"/>
        <w:spacing w:line="240" w:lineRule="auto"/>
        <w:ind w:firstLine="0"/>
        <w:rPr>
          <w:b/>
          <w:bCs/>
          <w:sz w:val="24"/>
          <w:szCs w:val="24"/>
        </w:rPr>
      </w:pPr>
    </w:p>
    <w:p w:rsidR="007B7840" w:rsidRDefault="00B71446" w:rsidP="007B7840">
      <w:pPr>
        <w:pStyle w:val="FR2"/>
        <w:spacing w:line="240" w:lineRule="auto"/>
        <w:ind w:firstLine="0"/>
        <w:rPr>
          <w:bCs/>
          <w:szCs w:val="28"/>
        </w:rPr>
      </w:pPr>
      <w:r>
        <w:rPr>
          <w:b/>
          <w:bCs/>
          <w:szCs w:val="28"/>
        </w:rPr>
        <w:t>Гаджиева Севиль Ибрагим кызы</w:t>
      </w:r>
      <w:r w:rsidR="007B7840">
        <w:rPr>
          <w:b/>
          <w:bCs/>
          <w:szCs w:val="28"/>
        </w:rPr>
        <w:t xml:space="preserve"> </w:t>
      </w:r>
      <w:r w:rsidR="007B7840" w:rsidRPr="004547EB">
        <w:rPr>
          <w:bCs/>
          <w:szCs w:val="28"/>
        </w:rPr>
        <w:t>–</w:t>
      </w:r>
      <w:r w:rsidR="007B7840">
        <w:rPr>
          <w:b/>
          <w:bCs/>
          <w:szCs w:val="28"/>
        </w:rPr>
        <w:t xml:space="preserve">  </w:t>
      </w:r>
      <w:r w:rsidR="00194198">
        <w:rPr>
          <w:b/>
          <w:bCs/>
          <w:szCs w:val="28"/>
        </w:rPr>
        <w:t xml:space="preserve"> </w:t>
      </w:r>
      <w:r>
        <w:rPr>
          <w:bCs/>
          <w:szCs w:val="28"/>
        </w:rPr>
        <w:t>глав</w:t>
      </w:r>
      <w:r w:rsidR="00E05A12">
        <w:rPr>
          <w:bCs/>
          <w:szCs w:val="28"/>
        </w:rPr>
        <w:t xml:space="preserve">ный специалист по </w:t>
      </w:r>
    </w:p>
    <w:p w:rsidR="00E05A12" w:rsidRDefault="00E05A12" w:rsidP="007B7840">
      <w:pPr>
        <w:pStyle w:val="FR2"/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</w:t>
      </w:r>
      <w:r w:rsidR="00194198">
        <w:rPr>
          <w:bCs/>
          <w:szCs w:val="28"/>
        </w:rPr>
        <w:t xml:space="preserve">  </w:t>
      </w:r>
      <w:r w:rsidR="0051544D">
        <w:rPr>
          <w:bCs/>
          <w:szCs w:val="28"/>
        </w:rPr>
        <w:t xml:space="preserve"> </w:t>
      </w:r>
      <w:r>
        <w:rPr>
          <w:bCs/>
          <w:szCs w:val="28"/>
        </w:rPr>
        <w:t>экономической работе</w:t>
      </w:r>
    </w:p>
    <w:p w:rsidR="004547EB" w:rsidRDefault="004547EB" w:rsidP="007B7840">
      <w:pPr>
        <w:pStyle w:val="FR2"/>
        <w:spacing w:line="240" w:lineRule="auto"/>
        <w:ind w:firstLine="0"/>
        <w:rPr>
          <w:bCs/>
          <w:szCs w:val="28"/>
        </w:rPr>
      </w:pPr>
    </w:p>
    <w:p w:rsidR="004547EB" w:rsidRDefault="004547EB" w:rsidP="007B7840">
      <w:pPr>
        <w:pStyle w:val="FR2"/>
        <w:spacing w:line="240" w:lineRule="auto"/>
        <w:ind w:firstLine="0"/>
        <w:rPr>
          <w:bCs/>
          <w:szCs w:val="28"/>
        </w:rPr>
      </w:pPr>
      <w:r w:rsidRPr="004547EB">
        <w:rPr>
          <w:b/>
          <w:bCs/>
          <w:szCs w:val="28"/>
        </w:rPr>
        <w:t>Козин Сергей Константинович</w:t>
      </w:r>
      <w:r>
        <w:rPr>
          <w:bCs/>
          <w:szCs w:val="28"/>
        </w:rPr>
        <w:t xml:space="preserve"> –       юрисконсульт - главный специалист</w:t>
      </w:r>
    </w:p>
    <w:p w:rsidR="007B7840" w:rsidRDefault="007B7840" w:rsidP="00B71446">
      <w:pPr>
        <w:pStyle w:val="FR2"/>
        <w:spacing w:line="240" w:lineRule="auto"/>
        <w:ind w:firstLine="0"/>
        <w:rPr>
          <w:bCs/>
          <w:szCs w:val="28"/>
        </w:rPr>
      </w:pPr>
    </w:p>
    <w:p w:rsidR="007B7840" w:rsidRDefault="00B71446" w:rsidP="007B7840">
      <w:pPr>
        <w:pStyle w:val="FR2"/>
        <w:spacing w:line="240" w:lineRule="auto"/>
        <w:ind w:firstLine="0"/>
        <w:rPr>
          <w:szCs w:val="28"/>
        </w:rPr>
      </w:pPr>
      <w:r>
        <w:rPr>
          <w:b/>
          <w:szCs w:val="28"/>
        </w:rPr>
        <w:t>Третьяков Владимир Владимирович</w:t>
      </w:r>
      <w:r w:rsidR="007B7840">
        <w:rPr>
          <w:szCs w:val="28"/>
        </w:rPr>
        <w:t xml:space="preserve"> – </w:t>
      </w:r>
      <w:r>
        <w:rPr>
          <w:szCs w:val="28"/>
        </w:rPr>
        <w:t xml:space="preserve"> </w:t>
      </w:r>
      <w:r w:rsidR="00194198">
        <w:rPr>
          <w:szCs w:val="28"/>
        </w:rPr>
        <w:t xml:space="preserve"> </w:t>
      </w:r>
      <w:r w:rsidR="0014722E">
        <w:rPr>
          <w:szCs w:val="28"/>
        </w:rPr>
        <w:t xml:space="preserve"> </w:t>
      </w:r>
      <w:r w:rsidR="007B7840">
        <w:rPr>
          <w:szCs w:val="28"/>
        </w:rPr>
        <w:t xml:space="preserve">депутат Совета депутатов </w:t>
      </w:r>
    </w:p>
    <w:p w:rsidR="007B7840" w:rsidRDefault="0051544D" w:rsidP="007B7840">
      <w:pPr>
        <w:pStyle w:val="FR2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B7840">
        <w:rPr>
          <w:szCs w:val="28"/>
        </w:rPr>
        <w:t>муниципального округа</w:t>
      </w:r>
    </w:p>
    <w:p w:rsidR="007B7840" w:rsidRDefault="007B7840" w:rsidP="007B7840">
      <w:pPr>
        <w:pStyle w:val="FR2"/>
        <w:spacing w:line="240" w:lineRule="auto"/>
        <w:ind w:left="3540" w:firstLine="708"/>
        <w:rPr>
          <w:szCs w:val="28"/>
        </w:rPr>
      </w:pPr>
      <w:r>
        <w:rPr>
          <w:szCs w:val="28"/>
        </w:rPr>
        <w:t xml:space="preserve">         </w:t>
      </w:r>
      <w:r w:rsidR="00B71446">
        <w:rPr>
          <w:szCs w:val="28"/>
        </w:rPr>
        <w:t xml:space="preserve">    </w:t>
      </w:r>
      <w:r>
        <w:rPr>
          <w:szCs w:val="28"/>
        </w:rPr>
        <w:t>Молжаниновский в городе Москве</w:t>
      </w:r>
    </w:p>
    <w:p w:rsidR="007B7840" w:rsidRDefault="007B7840" w:rsidP="007B7840">
      <w:pPr>
        <w:rPr>
          <w:sz w:val="28"/>
          <w:szCs w:val="28"/>
        </w:rPr>
      </w:pPr>
    </w:p>
    <w:p w:rsidR="00B71446" w:rsidRDefault="00B71446" w:rsidP="00B71446">
      <w:pPr>
        <w:pStyle w:val="FR2"/>
        <w:spacing w:line="240" w:lineRule="auto"/>
        <w:ind w:firstLine="0"/>
        <w:rPr>
          <w:szCs w:val="28"/>
        </w:rPr>
      </w:pPr>
      <w:r>
        <w:rPr>
          <w:b/>
          <w:szCs w:val="28"/>
        </w:rPr>
        <w:t>Автаева Екатерина Игоревна</w:t>
      </w:r>
      <w:r>
        <w:rPr>
          <w:szCs w:val="28"/>
        </w:rPr>
        <w:t xml:space="preserve"> –  </w:t>
      </w:r>
      <w:r w:rsidR="00594FA5">
        <w:rPr>
          <w:szCs w:val="28"/>
        </w:rPr>
        <w:t xml:space="preserve">             </w:t>
      </w:r>
      <w:r w:rsidR="0014722E">
        <w:rPr>
          <w:szCs w:val="28"/>
        </w:rPr>
        <w:t xml:space="preserve"> </w:t>
      </w:r>
      <w:r>
        <w:rPr>
          <w:szCs w:val="28"/>
        </w:rPr>
        <w:t xml:space="preserve">депутат Совета депутатов </w:t>
      </w:r>
    </w:p>
    <w:p w:rsidR="00B71446" w:rsidRDefault="0051544D" w:rsidP="00B71446">
      <w:pPr>
        <w:pStyle w:val="FR2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B71446">
        <w:rPr>
          <w:szCs w:val="28"/>
        </w:rPr>
        <w:t>муниципального округа</w:t>
      </w:r>
    </w:p>
    <w:p w:rsidR="00B71446" w:rsidRDefault="0051544D" w:rsidP="00B71446">
      <w:pPr>
        <w:pStyle w:val="FR2"/>
        <w:spacing w:line="240" w:lineRule="auto"/>
        <w:ind w:left="3540" w:firstLine="708"/>
        <w:rPr>
          <w:szCs w:val="28"/>
        </w:rPr>
      </w:pPr>
      <w:r>
        <w:rPr>
          <w:szCs w:val="28"/>
        </w:rPr>
        <w:t xml:space="preserve">           </w:t>
      </w:r>
      <w:r w:rsidR="0014722E">
        <w:rPr>
          <w:szCs w:val="28"/>
        </w:rPr>
        <w:t xml:space="preserve"> </w:t>
      </w:r>
      <w:r w:rsidR="00B71446">
        <w:rPr>
          <w:szCs w:val="28"/>
        </w:rPr>
        <w:t>Молжаниновский в городе Москве</w:t>
      </w:r>
    </w:p>
    <w:p w:rsidR="00B71446" w:rsidRDefault="00B71446" w:rsidP="007B7840">
      <w:pPr>
        <w:rPr>
          <w:sz w:val="28"/>
          <w:szCs w:val="28"/>
        </w:rPr>
      </w:pPr>
    </w:p>
    <w:sectPr w:rsidR="00B71446" w:rsidSect="009736CB">
      <w:pgSz w:w="11906" w:h="16838"/>
      <w:pgMar w:top="851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E4" w:rsidRDefault="006271E4" w:rsidP="00995636">
      <w:r>
        <w:separator/>
      </w:r>
    </w:p>
  </w:endnote>
  <w:endnote w:type="continuationSeparator" w:id="0">
    <w:p w:rsidR="006271E4" w:rsidRDefault="006271E4" w:rsidP="00995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E4" w:rsidRDefault="006271E4" w:rsidP="00995636">
      <w:r>
        <w:separator/>
      </w:r>
    </w:p>
  </w:footnote>
  <w:footnote w:type="continuationSeparator" w:id="0">
    <w:p w:rsidR="006271E4" w:rsidRDefault="006271E4" w:rsidP="00995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6DE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905"/>
    <w:rsid w:val="000144AA"/>
    <w:rsid w:val="00017458"/>
    <w:rsid w:val="000232F5"/>
    <w:rsid w:val="00024446"/>
    <w:rsid w:val="0002785F"/>
    <w:rsid w:val="00031632"/>
    <w:rsid w:val="00042076"/>
    <w:rsid w:val="000431E3"/>
    <w:rsid w:val="00052905"/>
    <w:rsid w:val="00054BE5"/>
    <w:rsid w:val="00087F90"/>
    <w:rsid w:val="000B446E"/>
    <w:rsid w:val="00105DEF"/>
    <w:rsid w:val="00126D1E"/>
    <w:rsid w:val="00132B6C"/>
    <w:rsid w:val="00142C0A"/>
    <w:rsid w:val="0014722E"/>
    <w:rsid w:val="001522B4"/>
    <w:rsid w:val="00163FAE"/>
    <w:rsid w:val="00172D25"/>
    <w:rsid w:val="001850DC"/>
    <w:rsid w:val="00190C31"/>
    <w:rsid w:val="00194198"/>
    <w:rsid w:val="00203569"/>
    <w:rsid w:val="00255507"/>
    <w:rsid w:val="00270E4A"/>
    <w:rsid w:val="00277BC4"/>
    <w:rsid w:val="0028064F"/>
    <w:rsid w:val="002E1559"/>
    <w:rsid w:val="002E43B2"/>
    <w:rsid w:val="00303635"/>
    <w:rsid w:val="003064AB"/>
    <w:rsid w:val="00323674"/>
    <w:rsid w:val="00323CCA"/>
    <w:rsid w:val="003802A5"/>
    <w:rsid w:val="003A56E6"/>
    <w:rsid w:val="003B46C5"/>
    <w:rsid w:val="003C580F"/>
    <w:rsid w:val="003F3E52"/>
    <w:rsid w:val="004547EB"/>
    <w:rsid w:val="00476709"/>
    <w:rsid w:val="0049023F"/>
    <w:rsid w:val="004D1101"/>
    <w:rsid w:val="004D2240"/>
    <w:rsid w:val="00503431"/>
    <w:rsid w:val="0051544D"/>
    <w:rsid w:val="00515594"/>
    <w:rsid w:val="00525EA0"/>
    <w:rsid w:val="00526726"/>
    <w:rsid w:val="00543B51"/>
    <w:rsid w:val="0054527A"/>
    <w:rsid w:val="00594FA5"/>
    <w:rsid w:val="005B50B7"/>
    <w:rsid w:val="006271E4"/>
    <w:rsid w:val="00636D1C"/>
    <w:rsid w:val="0065493D"/>
    <w:rsid w:val="0067082F"/>
    <w:rsid w:val="006A75E8"/>
    <w:rsid w:val="006C67AA"/>
    <w:rsid w:val="006D290E"/>
    <w:rsid w:val="00716C55"/>
    <w:rsid w:val="00720149"/>
    <w:rsid w:val="0073440B"/>
    <w:rsid w:val="00751625"/>
    <w:rsid w:val="00764ED3"/>
    <w:rsid w:val="00775477"/>
    <w:rsid w:val="00777ED6"/>
    <w:rsid w:val="00780A37"/>
    <w:rsid w:val="007B4CD3"/>
    <w:rsid w:val="007B7840"/>
    <w:rsid w:val="007E35BF"/>
    <w:rsid w:val="007E65D5"/>
    <w:rsid w:val="00801B86"/>
    <w:rsid w:val="00817877"/>
    <w:rsid w:val="008434CE"/>
    <w:rsid w:val="00844E88"/>
    <w:rsid w:val="0085303F"/>
    <w:rsid w:val="008762A1"/>
    <w:rsid w:val="00895815"/>
    <w:rsid w:val="008A5E21"/>
    <w:rsid w:val="008B0890"/>
    <w:rsid w:val="008C1171"/>
    <w:rsid w:val="008D2EB2"/>
    <w:rsid w:val="00913653"/>
    <w:rsid w:val="009435E3"/>
    <w:rsid w:val="009513ED"/>
    <w:rsid w:val="009736CB"/>
    <w:rsid w:val="00994B57"/>
    <w:rsid w:val="00995636"/>
    <w:rsid w:val="00995DFD"/>
    <w:rsid w:val="009B476B"/>
    <w:rsid w:val="00A254D9"/>
    <w:rsid w:val="00A4283F"/>
    <w:rsid w:val="00A5237D"/>
    <w:rsid w:val="00A80934"/>
    <w:rsid w:val="00A84E13"/>
    <w:rsid w:val="00AA6025"/>
    <w:rsid w:val="00AB1BEC"/>
    <w:rsid w:val="00AB5091"/>
    <w:rsid w:val="00AC77A5"/>
    <w:rsid w:val="00AD2A38"/>
    <w:rsid w:val="00AF0C32"/>
    <w:rsid w:val="00AF2E52"/>
    <w:rsid w:val="00B158F3"/>
    <w:rsid w:val="00B20220"/>
    <w:rsid w:val="00B41F6A"/>
    <w:rsid w:val="00B51212"/>
    <w:rsid w:val="00B7015D"/>
    <w:rsid w:val="00B71446"/>
    <w:rsid w:val="00B72235"/>
    <w:rsid w:val="00B7425F"/>
    <w:rsid w:val="00BE5476"/>
    <w:rsid w:val="00BE7E75"/>
    <w:rsid w:val="00BF313F"/>
    <w:rsid w:val="00BF6DA9"/>
    <w:rsid w:val="00C471EC"/>
    <w:rsid w:val="00C635A2"/>
    <w:rsid w:val="00CB32F5"/>
    <w:rsid w:val="00CD41BD"/>
    <w:rsid w:val="00CD712E"/>
    <w:rsid w:val="00CE0E2B"/>
    <w:rsid w:val="00CE687A"/>
    <w:rsid w:val="00CF34C6"/>
    <w:rsid w:val="00D00126"/>
    <w:rsid w:val="00D05612"/>
    <w:rsid w:val="00D070EF"/>
    <w:rsid w:val="00D61B11"/>
    <w:rsid w:val="00D7235D"/>
    <w:rsid w:val="00D82410"/>
    <w:rsid w:val="00DF0CFC"/>
    <w:rsid w:val="00E05A12"/>
    <w:rsid w:val="00E33CEB"/>
    <w:rsid w:val="00E52772"/>
    <w:rsid w:val="00E837F2"/>
    <w:rsid w:val="00E97BC0"/>
    <w:rsid w:val="00EA7796"/>
    <w:rsid w:val="00EF75DE"/>
    <w:rsid w:val="00F232AC"/>
    <w:rsid w:val="00F40B2C"/>
    <w:rsid w:val="00F67974"/>
    <w:rsid w:val="00F81579"/>
    <w:rsid w:val="00F82E45"/>
    <w:rsid w:val="00FD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52905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3">
    <w:name w:val="Body text (3)_"/>
    <w:basedOn w:val="a0"/>
    <w:link w:val="Bodytext31"/>
    <w:uiPriority w:val="99"/>
    <w:locked/>
    <w:rsid w:val="0085303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85303F"/>
    <w:pPr>
      <w:shd w:val="clear" w:color="auto" w:fill="FFFFFF"/>
      <w:spacing w:before="240" w:after="480" w:line="278" w:lineRule="exact"/>
    </w:pPr>
    <w:rPr>
      <w:rFonts w:eastAsiaTheme="minorHAnsi"/>
      <w:b/>
      <w:bCs/>
      <w:sz w:val="23"/>
      <w:szCs w:val="23"/>
      <w:lang w:eastAsia="en-US"/>
    </w:rPr>
  </w:style>
  <w:style w:type="character" w:customStyle="1" w:styleId="Bodytext30">
    <w:name w:val="Body text (3)"/>
    <w:basedOn w:val="Bodytext3"/>
    <w:uiPriority w:val="99"/>
    <w:rsid w:val="0085303F"/>
  </w:style>
  <w:style w:type="paragraph" w:styleId="a3">
    <w:name w:val="footnote text"/>
    <w:basedOn w:val="a"/>
    <w:link w:val="a4"/>
    <w:uiPriority w:val="99"/>
    <w:semiHidden/>
    <w:rsid w:val="0099563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9563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9563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995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82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1486C-5F87-4F4E-9D1A-735146BE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Аэроприбор-Восход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kadry3</cp:lastModifiedBy>
  <cp:revision>21</cp:revision>
  <cp:lastPrinted>2018-01-24T12:01:00Z</cp:lastPrinted>
  <dcterms:created xsi:type="dcterms:W3CDTF">2017-03-01T08:18:00Z</dcterms:created>
  <dcterms:modified xsi:type="dcterms:W3CDTF">2018-02-02T11:15:00Z</dcterms:modified>
</cp:coreProperties>
</file>