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09" w:rsidRPr="00E62E09" w:rsidRDefault="00E62E09" w:rsidP="00BE4195">
      <w:pPr>
        <w:tabs>
          <w:tab w:val="left" w:pos="1305"/>
        </w:tabs>
        <w:rPr>
          <w:rFonts w:ascii="Times New Roman" w:hAnsi="Times New Roman" w:cs="Times New Roman"/>
          <w:b/>
          <w:sz w:val="24"/>
          <w:szCs w:val="24"/>
        </w:rPr>
      </w:pPr>
    </w:p>
    <w:p w:rsidR="00E62E09" w:rsidRPr="00BE4195" w:rsidRDefault="00E62E09" w:rsidP="00E62E09">
      <w:pPr>
        <w:tabs>
          <w:tab w:val="left" w:pos="1305"/>
        </w:tabs>
        <w:jc w:val="center"/>
        <w:rPr>
          <w:rFonts w:ascii="Times New Roman" w:hAnsi="Times New Roman" w:cs="Times New Roman"/>
          <w:b/>
          <w:sz w:val="26"/>
          <w:szCs w:val="26"/>
        </w:rPr>
      </w:pPr>
      <w:r w:rsidRPr="00BE4195">
        <w:rPr>
          <w:rFonts w:ascii="Times New Roman" w:hAnsi="Times New Roman" w:cs="Times New Roman"/>
          <w:b/>
          <w:sz w:val="26"/>
          <w:szCs w:val="26"/>
        </w:rPr>
        <w:t>СОВЕТ ДЕПУТАТОВ</w:t>
      </w:r>
    </w:p>
    <w:p w:rsidR="00E62E09" w:rsidRPr="00BE4195" w:rsidRDefault="00E62E09" w:rsidP="00E62E09">
      <w:pPr>
        <w:tabs>
          <w:tab w:val="left" w:pos="1305"/>
        </w:tabs>
        <w:jc w:val="center"/>
        <w:rPr>
          <w:rFonts w:ascii="Times New Roman" w:hAnsi="Times New Roman" w:cs="Times New Roman"/>
          <w:b/>
          <w:sz w:val="26"/>
          <w:szCs w:val="26"/>
        </w:rPr>
      </w:pPr>
      <w:r w:rsidRPr="00BE4195">
        <w:rPr>
          <w:rFonts w:ascii="Times New Roman" w:hAnsi="Times New Roman" w:cs="Times New Roman"/>
          <w:b/>
          <w:sz w:val="26"/>
          <w:szCs w:val="26"/>
        </w:rPr>
        <w:t>МУНИЦИПАЛЬНОГО  ОКРУГА  МОЛЖАНИНОВСКИЙ</w:t>
      </w:r>
    </w:p>
    <w:p w:rsidR="00E62E09" w:rsidRPr="00BE4195" w:rsidRDefault="00E62E09" w:rsidP="00E62E09">
      <w:pPr>
        <w:tabs>
          <w:tab w:val="left" w:pos="1305"/>
        </w:tabs>
        <w:jc w:val="center"/>
        <w:rPr>
          <w:rFonts w:ascii="Times New Roman" w:hAnsi="Times New Roman" w:cs="Times New Roman"/>
          <w:b/>
          <w:sz w:val="26"/>
          <w:szCs w:val="26"/>
        </w:rPr>
      </w:pPr>
      <w:r w:rsidRPr="00BE4195">
        <w:rPr>
          <w:rFonts w:ascii="Times New Roman" w:hAnsi="Times New Roman" w:cs="Times New Roman"/>
          <w:b/>
          <w:sz w:val="26"/>
          <w:szCs w:val="26"/>
        </w:rPr>
        <w:t>в городе Москве</w:t>
      </w:r>
    </w:p>
    <w:p w:rsidR="00E62E09" w:rsidRPr="00BE4195" w:rsidRDefault="00E62E09" w:rsidP="00E62E09">
      <w:pPr>
        <w:tabs>
          <w:tab w:val="left" w:pos="1305"/>
        </w:tabs>
        <w:jc w:val="center"/>
        <w:rPr>
          <w:rFonts w:ascii="Times New Roman" w:hAnsi="Times New Roman" w:cs="Times New Roman"/>
          <w:b/>
          <w:sz w:val="26"/>
          <w:szCs w:val="26"/>
        </w:rPr>
      </w:pPr>
    </w:p>
    <w:p w:rsidR="00E62E09" w:rsidRPr="00BE4195" w:rsidRDefault="00E62E09" w:rsidP="00E62E09">
      <w:pPr>
        <w:tabs>
          <w:tab w:val="left" w:pos="1305"/>
        </w:tabs>
        <w:jc w:val="center"/>
        <w:rPr>
          <w:rFonts w:ascii="Times New Roman" w:hAnsi="Times New Roman" w:cs="Times New Roman"/>
          <w:b/>
          <w:sz w:val="26"/>
          <w:szCs w:val="26"/>
        </w:rPr>
      </w:pPr>
      <w:r w:rsidRPr="00BE4195">
        <w:rPr>
          <w:rFonts w:ascii="Times New Roman" w:hAnsi="Times New Roman" w:cs="Times New Roman"/>
          <w:b/>
          <w:sz w:val="26"/>
          <w:szCs w:val="26"/>
        </w:rPr>
        <w:t>РЕШЕНИЕ</w:t>
      </w:r>
    </w:p>
    <w:p w:rsidR="00E62E09" w:rsidRPr="00BE4195" w:rsidRDefault="00E62E09" w:rsidP="00E62E09">
      <w:pPr>
        <w:tabs>
          <w:tab w:val="left" w:pos="1305"/>
        </w:tabs>
        <w:jc w:val="center"/>
        <w:rPr>
          <w:rFonts w:ascii="Times New Roman" w:hAnsi="Times New Roman" w:cs="Times New Roman"/>
          <w:b/>
          <w:sz w:val="26"/>
          <w:szCs w:val="26"/>
        </w:rPr>
      </w:pPr>
    </w:p>
    <w:p w:rsidR="00E62E09" w:rsidRPr="00BE4195" w:rsidRDefault="00E62E09" w:rsidP="00E62E09">
      <w:pPr>
        <w:tabs>
          <w:tab w:val="left" w:pos="1305"/>
        </w:tabs>
        <w:jc w:val="center"/>
        <w:rPr>
          <w:rFonts w:ascii="Times New Roman" w:hAnsi="Times New Roman" w:cs="Times New Roman"/>
          <w:b/>
          <w:sz w:val="26"/>
          <w:szCs w:val="26"/>
        </w:rPr>
      </w:pPr>
    </w:p>
    <w:p w:rsidR="00E62E09" w:rsidRPr="00BE4195" w:rsidRDefault="00E62E09" w:rsidP="00E62E09">
      <w:pPr>
        <w:tabs>
          <w:tab w:val="left" w:pos="1305"/>
        </w:tabs>
        <w:rPr>
          <w:rFonts w:ascii="Times New Roman" w:hAnsi="Times New Roman" w:cs="Times New Roman"/>
          <w:b/>
          <w:sz w:val="26"/>
          <w:szCs w:val="26"/>
        </w:rPr>
      </w:pPr>
    </w:p>
    <w:p w:rsidR="00E62E09" w:rsidRPr="001703D8" w:rsidRDefault="00E62E09" w:rsidP="00E62E09">
      <w:pPr>
        <w:tabs>
          <w:tab w:val="left" w:pos="1305"/>
        </w:tabs>
        <w:rPr>
          <w:rFonts w:ascii="Times New Roman" w:hAnsi="Times New Roman" w:cs="Times New Roman"/>
          <w:sz w:val="26"/>
          <w:szCs w:val="26"/>
        </w:rPr>
      </w:pPr>
      <w:r w:rsidRPr="001703D8">
        <w:rPr>
          <w:rFonts w:ascii="Times New Roman" w:hAnsi="Times New Roman" w:cs="Times New Roman"/>
          <w:sz w:val="26"/>
          <w:szCs w:val="26"/>
        </w:rPr>
        <w:t>от 10.10.2017</w:t>
      </w:r>
      <w:r w:rsidR="00B94878" w:rsidRPr="001703D8">
        <w:rPr>
          <w:rFonts w:ascii="Times New Roman" w:hAnsi="Times New Roman" w:cs="Times New Roman"/>
          <w:sz w:val="26"/>
          <w:szCs w:val="26"/>
        </w:rPr>
        <w:t>г.  №74/7</w:t>
      </w:r>
      <w:r w:rsidR="00BE4195" w:rsidRPr="001703D8">
        <w:rPr>
          <w:rFonts w:ascii="Times New Roman" w:hAnsi="Times New Roman" w:cs="Times New Roman"/>
          <w:sz w:val="26"/>
          <w:szCs w:val="26"/>
        </w:rPr>
        <w:t>М</w:t>
      </w:r>
    </w:p>
    <w:p w:rsidR="00561071" w:rsidRPr="00BE4195" w:rsidRDefault="00561071" w:rsidP="009E7157">
      <w:pPr>
        <w:tabs>
          <w:tab w:val="left" w:pos="1305"/>
        </w:tabs>
        <w:rPr>
          <w:rFonts w:ascii="Times New Roman" w:hAnsi="Times New Roman" w:cs="Times New Roman"/>
          <w:b/>
          <w:sz w:val="26"/>
          <w:szCs w:val="26"/>
        </w:rPr>
      </w:pPr>
    </w:p>
    <w:p w:rsidR="00EC159C" w:rsidRPr="00BE4195" w:rsidRDefault="00EC159C" w:rsidP="00C510EA">
      <w:pPr>
        <w:pStyle w:val="30"/>
        <w:shd w:val="clear" w:color="auto" w:fill="auto"/>
        <w:spacing w:before="0" w:after="0"/>
        <w:ind w:right="5386"/>
        <w:rPr>
          <w:color w:val="000000"/>
          <w:sz w:val="26"/>
          <w:szCs w:val="26"/>
        </w:rPr>
      </w:pPr>
      <w:r w:rsidRPr="00BE4195">
        <w:rPr>
          <w:color w:val="000000"/>
          <w:sz w:val="26"/>
          <w:szCs w:val="26"/>
        </w:rPr>
        <w:t>О создании комиссии по организации работы Совета депутатов</w:t>
      </w:r>
      <w:r w:rsidR="009E7157" w:rsidRPr="00BE4195">
        <w:rPr>
          <w:color w:val="000000"/>
          <w:sz w:val="26"/>
          <w:szCs w:val="26"/>
        </w:rPr>
        <w:t xml:space="preserve"> муниципального</w:t>
      </w:r>
      <w:r w:rsidRPr="00BE4195">
        <w:rPr>
          <w:color w:val="000000"/>
          <w:sz w:val="26"/>
          <w:szCs w:val="26"/>
        </w:rPr>
        <w:t xml:space="preserve"> </w:t>
      </w:r>
      <w:r w:rsidR="00A73D0F" w:rsidRPr="00BE4195">
        <w:rPr>
          <w:color w:val="000000"/>
          <w:sz w:val="26"/>
          <w:szCs w:val="26"/>
        </w:rPr>
        <w:t xml:space="preserve">округа Молжаниновский </w:t>
      </w:r>
      <w:r w:rsidRPr="00BE4195">
        <w:rPr>
          <w:color w:val="000000"/>
          <w:sz w:val="26"/>
          <w:szCs w:val="26"/>
        </w:rPr>
        <w:t>в городе Москве</w:t>
      </w:r>
    </w:p>
    <w:p w:rsidR="00C510EA" w:rsidRPr="00BE4195" w:rsidRDefault="00C510EA" w:rsidP="00C510EA">
      <w:pPr>
        <w:pStyle w:val="30"/>
        <w:shd w:val="clear" w:color="auto" w:fill="auto"/>
        <w:spacing w:before="0" w:after="0"/>
        <w:rPr>
          <w:sz w:val="26"/>
          <w:szCs w:val="26"/>
        </w:rPr>
      </w:pPr>
    </w:p>
    <w:p w:rsidR="00EC159C" w:rsidRPr="00BE4195" w:rsidRDefault="00EC159C" w:rsidP="00C510EA">
      <w:pPr>
        <w:pStyle w:val="40"/>
        <w:shd w:val="clear" w:color="auto" w:fill="auto"/>
        <w:spacing w:before="0" w:after="0"/>
        <w:ind w:firstLine="709"/>
        <w:rPr>
          <w:rStyle w:val="40pt"/>
          <w:sz w:val="26"/>
          <w:szCs w:val="26"/>
        </w:rPr>
      </w:pPr>
      <w:proofErr w:type="gramStart"/>
      <w:r w:rsidRPr="00BE4195">
        <w:rPr>
          <w:color w:val="000000"/>
          <w:sz w:val="26"/>
          <w:szCs w:val="26"/>
        </w:rPr>
        <w:t xml:space="preserve">В соответствии с пунктом 13 части 4 статьи 12 Закона города Москвы от 6 ноября 2002 г. </w:t>
      </w:r>
      <w:r w:rsidR="00C510EA" w:rsidRPr="00BE4195">
        <w:rPr>
          <w:color w:val="000000"/>
          <w:sz w:val="26"/>
          <w:szCs w:val="26"/>
        </w:rPr>
        <w:t>№</w:t>
      </w:r>
      <w:r w:rsidRPr="00BE4195">
        <w:rPr>
          <w:color w:val="000000"/>
          <w:sz w:val="26"/>
          <w:szCs w:val="26"/>
        </w:rPr>
        <w:t xml:space="preserve"> 56 "Об организации местного самоуправления в городе Москве", со статьей 13 Устава муниципального округа Молжаниновский в городе Москве, Федеральным законом "Об общих принципах организации местного самоуправления в Российской Федерации" от 06.10.2003 </w:t>
      </w:r>
      <w:r w:rsidR="00C510EA" w:rsidRPr="00BE4195">
        <w:rPr>
          <w:color w:val="000000"/>
          <w:sz w:val="26"/>
          <w:szCs w:val="26"/>
        </w:rPr>
        <w:t>№</w:t>
      </w:r>
      <w:r w:rsidRPr="00BE4195">
        <w:rPr>
          <w:color w:val="000000"/>
          <w:sz w:val="26"/>
          <w:szCs w:val="26"/>
        </w:rPr>
        <w:t xml:space="preserve"> 131-Ф</w:t>
      </w:r>
      <w:r w:rsidR="00C510EA" w:rsidRPr="00BE4195">
        <w:rPr>
          <w:color w:val="000000"/>
          <w:sz w:val="26"/>
          <w:szCs w:val="26"/>
        </w:rPr>
        <w:t>З</w:t>
      </w:r>
      <w:r w:rsidRPr="00BE4195">
        <w:rPr>
          <w:color w:val="000000"/>
          <w:sz w:val="26"/>
          <w:szCs w:val="26"/>
        </w:rPr>
        <w:t xml:space="preserve">, </w:t>
      </w:r>
      <w:r w:rsidRPr="00BE4195">
        <w:rPr>
          <w:rStyle w:val="40pt"/>
          <w:sz w:val="26"/>
          <w:szCs w:val="26"/>
        </w:rPr>
        <w:t>Совет депутатов муниципального округа Молжаниновский в городе Москве</w:t>
      </w:r>
      <w:proofErr w:type="gramEnd"/>
      <w:r w:rsidRPr="00BE4195">
        <w:rPr>
          <w:rStyle w:val="40pt"/>
          <w:sz w:val="26"/>
          <w:szCs w:val="26"/>
        </w:rPr>
        <w:t xml:space="preserve"> решил:</w:t>
      </w:r>
    </w:p>
    <w:p w:rsidR="00A9311B" w:rsidRPr="00BE4195" w:rsidRDefault="00A9311B" w:rsidP="00C510EA">
      <w:pPr>
        <w:pStyle w:val="40"/>
        <w:shd w:val="clear" w:color="auto" w:fill="auto"/>
        <w:spacing w:before="0" w:after="0"/>
        <w:ind w:firstLine="709"/>
        <w:rPr>
          <w:sz w:val="26"/>
          <w:szCs w:val="26"/>
        </w:rPr>
      </w:pPr>
    </w:p>
    <w:p w:rsidR="00EC159C" w:rsidRPr="00BE4195" w:rsidRDefault="00EC159C" w:rsidP="00234B18">
      <w:pPr>
        <w:pStyle w:val="a3"/>
        <w:numPr>
          <w:ilvl w:val="0"/>
          <w:numId w:val="12"/>
        </w:numPr>
        <w:ind w:left="709" w:hanging="425"/>
        <w:jc w:val="both"/>
        <w:rPr>
          <w:rFonts w:ascii="Times New Roman" w:hAnsi="Times New Roman" w:cs="Times New Roman"/>
          <w:sz w:val="26"/>
          <w:szCs w:val="26"/>
        </w:rPr>
      </w:pPr>
      <w:r w:rsidRPr="00BE4195">
        <w:rPr>
          <w:rFonts w:ascii="Times New Roman" w:hAnsi="Times New Roman" w:cs="Times New Roman"/>
          <w:sz w:val="26"/>
          <w:szCs w:val="26"/>
        </w:rPr>
        <w:t>Создать комиссию по организации работы Совета депутатов в городе Москве.</w:t>
      </w:r>
    </w:p>
    <w:p w:rsidR="00EC159C" w:rsidRPr="00BE4195" w:rsidRDefault="00EC159C" w:rsidP="00234B18">
      <w:pPr>
        <w:pStyle w:val="a3"/>
        <w:numPr>
          <w:ilvl w:val="0"/>
          <w:numId w:val="12"/>
        </w:numPr>
        <w:ind w:left="709" w:hanging="425"/>
        <w:jc w:val="both"/>
        <w:rPr>
          <w:rFonts w:ascii="Times New Roman" w:hAnsi="Times New Roman" w:cs="Times New Roman"/>
          <w:sz w:val="26"/>
          <w:szCs w:val="26"/>
        </w:rPr>
      </w:pPr>
      <w:r w:rsidRPr="00BE4195">
        <w:rPr>
          <w:rFonts w:ascii="Times New Roman" w:hAnsi="Times New Roman" w:cs="Times New Roman"/>
          <w:sz w:val="26"/>
          <w:szCs w:val="26"/>
        </w:rPr>
        <w:t>Утвердить состав комиссии</w:t>
      </w:r>
      <w:r w:rsidR="00C510EA" w:rsidRPr="00BE4195">
        <w:rPr>
          <w:rFonts w:ascii="Times New Roman" w:hAnsi="Times New Roman" w:cs="Times New Roman"/>
          <w:sz w:val="26"/>
          <w:szCs w:val="26"/>
        </w:rPr>
        <w:t xml:space="preserve"> (Приложение 1).</w:t>
      </w:r>
    </w:p>
    <w:p w:rsidR="00EC159C" w:rsidRPr="00BE4195" w:rsidRDefault="00EC159C" w:rsidP="00234B18">
      <w:pPr>
        <w:pStyle w:val="a3"/>
        <w:numPr>
          <w:ilvl w:val="0"/>
          <w:numId w:val="12"/>
        </w:numPr>
        <w:ind w:left="709" w:hanging="425"/>
        <w:jc w:val="both"/>
        <w:rPr>
          <w:rFonts w:ascii="Times New Roman" w:hAnsi="Times New Roman" w:cs="Times New Roman"/>
          <w:sz w:val="26"/>
          <w:szCs w:val="26"/>
        </w:rPr>
      </w:pPr>
      <w:r w:rsidRPr="00BE4195">
        <w:rPr>
          <w:rFonts w:ascii="Times New Roman" w:hAnsi="Times New Roman" w:cs="Times New Roman"/>
          <w:sz w:val="26"/>
          <w:szCs w:val="26"/>
        </w:rPr>
        <w:t>Утвердить Положение о комиссии (Приложение</w:t>
      </w:r>
      <w:r w:rsidR="00C510EA" w:rsidRPr="00BE4195">
        <w:rPr>
          <w:rFonts w:ascii="Times New Roman" w:hAnsi="Times New Roman" w:cs="Times New Roman"/>
          <w:sz w:val="26"/>
          <w:szCs w:val="26"/>
        </w:rPr>
        <w:t xml:space="preserve"> 2</w:t>
      </w:r>
      <w:r w:rsidRPr="00BE4195">
        <w:rPr>
          <w:rFonts w:ascii="Times New Roman" w:hAnsi="Times New Roman" w:cs="Times New Roman"/>
          <w:sz w:val="26"/>
          <w:szCs w:val="26"/>
        </w:rPr>
        <w:t>).</w:t>
      </w:r>
    </w:p>
    <w:p w:rsidR="00EC159C" w:rsidRPr="00BE4195" w:rsidRDefault="00EC159C" w:rsidP="00234B18">
      <w:pPr>
        <w:pStyle w:val="a3"/>
        <w:numPr>
          <w:ilvl w:val="0"/>
          <w:numId w:val="12"/>
        </w:numPr>
        <w:ind w:left="709" w:hanging="425"/>
        <w:jc w:val="both"/>
        <w:rPr>
          <w:rFonts w:ascii="Times New Roman" w:hAnsi="Times New Roman" w:cs="Times New Roman"/>
          <w:sz w:val="26"/>
          <w:szCs w:val="26"/>
        </w:rPr>
      </w:pPr>
      <w:r w:rsidRPr="00BE4195">
        <w:rPr>
          <w:rFonts w:ascii="Times New Roman" w:hAnsi="Times New Roman" w:cs="Times New Roman"/>
          <w:sz w:val="26"/>
          <w:szCs w:val="26"/>
        </w:rPr>
        <w:t>Признать</w:t>
      </w:r>
      <w:r w:rsidR="00A73D0F" w:rsidRPr="00BE4195">
        <w:rPr>
          <w:rFonts w:ascii="Times New Roman" w:hAnsi="Times New Roman" w:cs="Times New Roman"/>
          <w:sz w:val="26"/>
          <w:szCs w:val="26"/>
        </w:rPr>
        <w:t xml:space="preserve"> </w:t>
      </w:r>
      <w:r w:rsidRPr="00BE4195">
        <w:rPr>
          <w:rFonts w:ascii="Times New Roman" w:hAnsi="Times New Roman" w:cs="Times New Roman"/>
          <w:sz w:val="26"/>
          <w:szCs w:val="26"/>
        </w:rPr>
        <w:t>утратившими силу Решение</w:t>
      </w:r>
      <w:r w:rsidR="00A73D0F" w:rsidRPr="00BE4195">
        <w:rPr>
          <w:rFonts w:ascii="Times New Roman" w:hAnsi="Times New Roman" w:cs="Times New Roman"/>
          <w:sz w:val="26"/>
          <w:szCs w:val="26"/>
        </w:rPr>
        <w:t xml:space="preserve"> </w:t>
      </w:r>
      <w:r w:rsidRPr="00BE4195">
        <w:rPr>
          <w:rFonts w:ascii="Times New Roman" w:hAnsi="Times New Roman" w:cs="Times New Roman"/>
          <w:sz w:val="26"/>
          <w:szCs w:val="26"/>
        </w:rPr>
        <w:t>Совета депутатов от15.</w:t>
      </w:r>
      <w:r w:rsidR="00C510EA" w:rsidRPr="00BE4195">
        <w:rPr>
          <w:rFonts w:ascii="Times New Roman" w:hAnsi="Times New Roman" w:cs="Times New Roman"/>
          <w:sz w:val="26"/>
          <w:szCs w:val="26"/>
        </w:rPr>
        <w:t>11</w:t>
      </w:r>
      <w:r w:rsidRPr="00BE4195">
        <w:rPr>
          <w:rFonts w:ascii="Times New Roman" w:hAnsi="Times New Roman" w:cs="Times New Roman"/>
          <w:sz w:val="26"/>
          <w:szCs w:val="26"/>
        </w:rPr>
        <w:t>.201</w:t>
      </w:r>
      <w:r w:rsidR="00C510EA" w:rsidRPr="00BE4195">
        <w:rPr>
          <w:rFonts w:ascii="Times New Roman" w:hAnsi="Times New Roman" w:cs="Times New Roman"/>
          <w:sz w:val="26"/>
          <w:szCs w:val="26"/>
        </w:rPr>
        <w:t xml:space="preserve">6 </w:t>
      </w:r>
      <w:r w:rsidRPr="00BE4195">
        <w:rPr>
          <w:rFonts w:ascii="Times New Roman" w:hAnsi="Times New Roman" w:cs="Times New Roman"/>
          <w:sz w:val="26"/>
          <w:szCs w:val="26"/>
        </w:rPr>
        <w:t xml:space="preserve">№ </w:t>
      </w:r>
      <w:r w:rsidR="00C510EA" w:rsidRPr="00BE4195">
        <w:rPr>
          <w:rFonts w:ascii="Times New Roman" w:hAnsi="Times New Roman" w:cs="Times New Roman"/>
          <w:sz w:val="26"/>
          <w:szCs w:val="26"/>
        </w:rPr>
        <w:t>68/5</w:t>
      </w:r>
      <w:r w:rsidRPr="00BE4195">
        <w:rPr>
          <w:rFonts w:ascii="Times New Roman" w:hAnsi="Times New Roman" w:cs="Times New Roman"/>
          <w:sz w:val="26"/>
          <w:szCs w:val="26"/>
        </w:rPr>
        <w:t>М.</w:t>
      </w:r>
    </w:p>
    <w:p w:rsidR="00EC159C" w:rsidRPr="00BE4195" w:rsidRDefault="00A73D0F" w:rsidP="00234B18">
      <w:pPr>
        <w:pStyle w:val="a3"/>
        <w:numPr>
          <w:ilvl w:val="0"/>
          <w:numId w:val="12"/>
        </w:numPr>
        <w:ind w:left="709" w:hanging="425"/>
        <w:jc w:val="both"/>
        <w:rPr>
          <w:rFonts w:ascii="Times New Roman" w:hAnsi="Times New Roman" w:cs="Times New Roman"/>
          <w:sz w:val="26"/>
          <w:szCs w:val="26"/>
        </w:rPr>
      </w:pPr>
      <w:proofErr w:type="gramStart"/>
      <w:r w:rsidRPr="00BE4195">
        <w:rPr>
          <w:rFonts w:ascii="Times New Roman" w:hAnsi="Times New Roman" w:cs="Times New Roman"/>
          <w:sz w:val="26"/>
          <w:szCs w:val="26"/>
        </w:rPr>
        <w:t>Р</w:t>
      </w:r>
      <w:r w:rsidR="00234B18" w:rsidRPr="00BE4195">
        <w:rPr>
          <w:rFonts w:ascii="Times New Roman" w:hAnsi="Times New Roman" w:cs="Times New Roman"/>
          <w:sz w:val="26"/>
          <w:szCs w:val="26"/>
        </w:rPr>
        <w:t>азместить</w:t>
      </w:r>
      <w:proofErr w:type="gramEnd"/>
      <w:r w:rsidRPr="00BE4195">
        <w:rPr>
          <w:rFonts w:ascii="Times New Roman" w:hAnsi="Times New Roman" w:cs="Times New Roman"/>
          <w:sz w:val="26"/>
          <w:szCs w:val="26"/>
        </w:rPr>
        <w:t xml:space="preserve"> настоящее решение</w:t>
      </w:r>
      <w:r w:rsidR="00234B18" w:rsidRPr="00BE4195">
        <w:rPr>
          <w:rFonts w:ascii="Times New Roman" w:hAnsi="Times New Roman" w:cs="Times New Roman"/>
          <w:sz w:val="26"/>
          <w:szCs w:val="26"/>
        </w:rPr>
        <w:t xml:space="preserve"> на официальном сайте муниципального округа Молжаниновский в сети Интернет - </w:t>
      </w:r>
      <w:hyperlink r:id="rId5" w:history="1">
        <w:r w:rsidR="00234B18" w:rsidRPr="00BE4195">
          <w:rPr>
            <w:rStyle w:val="a4"/>
            <w:rFonts w:ascii="Times New Roman" w:hAnsi="Times New Roman" w:cs="Times New Roman"/>
            <w:sz w:val="26"/>
            <w:szCs w:val="26"/>
          </w:rPr>
          <w:t>http://www.molg-mun.ru</w:t>
        </w:r>
      </w:hyperlink>
      <w:r w:rsidR="00234B18" w:rsidRPr="00BE4195">
        <w:rPr>
          <w:rFonts w:ascii="Times New Roman" w:hAnsi="Times New Roman" w:cs="Times New Roman"/>
          <w:sz w:val="26"/>
          <w:szCs w:val="26"/>
        </w:rPr>
        <w:t>.</w:t>
      </w:r>
    </w:p>
    <w:p w:rsidR="00EC159C" w:rsidRPr="00BE4195" w:rsidRDefault="00EC159C" w:rsidP="00234B18">
      <w:pPr>
        <w:pStyle w:val="a3"/>
        <w:numPr>
          <w:ilvl w:val="0"/>
          <w:numId w:val="12"/>
        </w:numPr>
        <w:ind w:left="709" w:hanging="425"/>
        <w:jc w:val="both"/>
        <w:rPr>
          <w:rFonts w:ascii="Times New Roman" w:hAnsi="Times New Roman" w:cs="Times New Roman"/>
          <w:sz w:val="26"/>
          <w:szCs w:val="26"/>
        </w:rPr>
      </w:pPr>
      <w:r w:rsidRPr="00BE4195">
        <w:rPr>
          <w:rFonts w:ascii="Times New Roman" w:hAnsi="Times New Roman" w:cs="Times New Roman"/>
          <w:sz w:val="26"/>
          <w:szCs w:val="26"/>
        </w:rPr>
        <w:t>Настоящее решение вступает в силу со дня его принятия.</w:t>
      </w:r>
    </w:p>
    <w:p w:rsidR="00270D06" w:rsidRPr="00BE4195" w:rsidRDefault="00C510EA" w:rsidP="00234B18">
      <w:pPr>
        <w:pStyle w:val="a3"/>
        <w:numPr>
          <w:ilvl w:val="0"/>
          <w:numId w:val="12"/>
        </w:numPr>
        <w:ind w:left="709" w:hanging="425"/>
        <w:jc w:val="both"/>
        <w:rPr>
          <w:rFonts w:ascii="Times New Roman" w:hAnsi="Times New Roman" w:cs="Times New Roman"/>
          <w:sz w:val="26"/>
          <w:szCs w:val="26"/>
        </w:rPr>
      </w:pPr>
      <w:proofErr w:type="gramStart"/>
      <w:r w:rsidRPr="00BE4195">
        <w:rPr>
          <w:rFonts w:ascii="Times New Roman" w:hAnsi="Times New Roman" w:cs="Times New Roman"/>
          <w:sz w:val="26"/>
          <w:szCs w:val="26"/>
        </w:rPr>
        <w:t>Контроль за</w:t>
      </w:r>
      <w:proofErr w:type="gramEnd"/>
      <w:r w:rsidRPr="00BE4195">
        <w:rPr>
          <w:rFonts w:ascii="Times New Roman" w:hAnsi="Times New Roman" w:cs="Times New Roman"/>
          <w:sz w:val="26"/>
          <w:szCs w:val="26"/>
        </w:rPr>
        <w:t xml:space="preserve"> исполнением настоящего решения возложить на главу муниципального округа Молжаниновский в городе Москве</w:t>
      </w:r>
      <w:r w:rsidR="00A73D0F" w:rsidRPr="00BE4195">
        <w:rPr>
          <w:rFonts w:ascii="Times New Roman" w:hAnsi="Times New Roman" w:cs="Times New Roman"/>
          <w:sz w:val="26"/>
          <w:szCs w:val="26"/>
        </w:rPr>
        <w:t xml:space="preserve"> </w:t>
      </w:r>
      <w:r w:rsidRPr="00BE4195">
        <w:rPr>
          <w:rFonts w:ascii="Times New Roman" w:hAnsi="Times New Roman" w:cs="Times New Roman"/>
          <w:sz w:val="26"/>
          <w:szCs w:val="26"/>
        </w:rPr>
        <w:t>Катаева В.Ф.</w:t>
      </w:r>
    </w:p>
    <w:p w:rsidR="00A73D0F" w:rsidRPr="00BE4195" w:rsidRDefault="00A73D0F" w:rsidP="00A73D0F">
      <w:pPr>
        <w:jc w:val="both"/>
        <w:rPr>
          <w:rFonts w:ascii="Times New Roman" w:hAnsi="Times New Roman" w:cs="Times New Roman"/>
          <w:sz w:val="26"/>
          <w:szCs w:val="26"/>
        </w:rPr>
      </w:pPr>
    </w:p>
    <w:p w:rsidR="00C510EA" w:rsidRPr="00BE4195" w:rsidRDefault="00C510EA" w:rsidP="00C510EA">
      <w:pPr>
        <w:jc w:val="both"/>
        <w:rPr>
          <w:rFonts w:ascii="Times New Roman" w:hAnsi="Times New Roman" w:cs="Times New Roman"/>
          <w:sz w:val="26"/>
          <w:szCs w:val="26"/>
        </w:rPr>
      </w:pPr>
    </w:p>
    <w:p w:rsidR="00A73D0F" w:rsidRPr="00BE4195" w:rsidRDefault="00A73D0F" w:rsidP="00C510EA">
      <w:pPr>
        <w:jc w:val="both"/>
        <w:rPr>
          <w:rFonts w:ascii="Times New Roman" w:hAnsi="Times New Roman" w:cs="Times New Roman"/>
          <w:sz w:val="26"/>
          <w:szCs w:val="26"/>
        </w:rPr>
      </w:pPr>
    </w:p>
    <w:p w:rsidR="00A73D0F" w:rsidRPr="00BE4195" w:rsidRDefault="00A73D0F" w:rsidP="00C510EA">
      <w:pPr>
        <w:jc w:val="both"/>
        <w:rPr>
          <w:rFonts w:ascii="Times New Roman" w:hAnsi="Times New Roman" w:cs="Times New Roman"/>
          <w:sz w:val="26"/>
          <w:szCs w:val="26"/>
        </w:rPr>
      </w:pPr>
    </w:p>
    <w:p w:rsidR="00A73D0F" w:rsidRPr="00BE4195" w:rsidRDefault="00A73D0F" w:rsidP="00C510EA">
      <w:pPr>
        <w:jc w:val="both"/>
        <w:rPr>
          <w:rFonts w:ascii="Times New Roman" w:hAnsi="Times New Roman" w:cs="Times New Roman"/>
          <w:sz w:val="26"/>
          <w:szCs w:val="26"/>
        </w:rPr>
      </w:pPr>
    </w:p>
    <w:p w:rsidR="00C510EA" w:rsidRPr="00BE4195" w:rsidRDefault="00C510EA" w:rsidP="00C510EA">
      <w:pPr>
        <w:jc w:val="both"/>
        <w:rPr>
          <w:rFonts w:ascii="Times New Roman" w:hAnsi="Times New Roman" w:cs="Times New Roman"/>
          <w:b/>
          <w:sz w:val="26"/>
          <w:szCs w:val="26"/>
        </w:rPr>
      </w:pPr>
      <w:r w:rsidRPr="00BE4195">
        <w:rPr>
          <w:rFonts w:ascii="Times New Roman" w:hAnsi="Times New Roman" w:cs="Times New Roman"/>
          <w:b/>
          <w:sz w:val="26"/>
          <w:szCs w:val="26"/>
        </w:rPr>
        <w:t xml:space="preserve">Глава муниципального округа </w:t>
      </w:r>
    </w:p>
    <w:p w:rsidR="00C510EA" w:rsidRPr="00BE4195" w:rsidRDefault="00C510EA" w:rsidP="00C510EA">
      <w:pPr>
        <w:jc w:val="both"/>
        <w:rPr>
          <w:rFonts w:ascii="Times New Roman" w:hAnsi="Times New Roman" w:cs="Times New Roman"/>
          <w:b/>
          <w:sz w:val="26"/>
          <w:szCs w:val="26"/>
        </w:rPr>
      </w:pPr>
      <w:r w:rsidRPr="00BE4195">
        <w:rPr>
          <w:rFonts w:ascii="Times New Roman" w:hAnsi="Times New Roman" w:cs="Times New Roman"/>
          <w:b/>
          <w:sz w:val="26"/>
          <w:szCs w:val="26"/>
        </w:rPr>
        <w:t xml:space="preserve">Молжаниновский в городе Москве </w:t>
      </w:r>
      <w:r w:rsidRPr="00BE4195">
        <w:rPr>
          <w:rFonts w:ascii="Times New Roman" w:hAnsi="Times New Roman" w:cs="Times New Roman"/>
          <w:b/>
          <w:sz w:val="26"/>
          <w:szCs w:val="26"/>
        </w:rPr>
        <w:tab/>
      </w:r>
      <w:r w:rsidRPr="00BE4195">
        <w:rPr>
          <w:rFonts w:ascii="Times New Roman" w:hAnsi="Times New Roman" w:cs="Times New Roman"/>
          <w:b/>
          <w:sz w:val="26"/>
          <w:szCs w:val="26"/>
        </w:rPr>
        <w:tab/>
      </w:r>
      <w:r w:rsidRPr="00BE4195">
        <w:rPr>
          <w:rFonts w:ascii="Times New Roman" w:hAnsi="Times New Roman" w:cs="Times New Roman"/>
          <w:b/>
          <w:sz w:val="26"/>
          <w:szCs w:val="26"/>
        </w:rPr>
        <w:tab/>
      </w:r>
      <w:r w:rsidRPr="00BE4195">
        <w:rPr>
          <w:rFonts w:ascii="Times New Roman" w:hAnsi="Times New Roman" w:cs="Times New Roman"/>
          <w:b/>
          <w:sz w:val="26"/>
          <w:szCs w:val="26"/>
        </w:rPr>
        <w:tab/>
      </w:r>
      <w:r w:rsidR="00602AA6" w:rsidRPr="00BE4195">
        <w:rPr>
          <w:rFonts w:ascii="Times New Roman" w:hAnsi="Times New Roman" w:cs="Times New Roman"/>
          <w:b/>
          <w:sz w:val="26"/>
          <w:szCs w:val="26"/>
        </w:rPr>
        <w:tab/>
      </w:r>
      <w:r w:rsidRPr="00BE4195">
        <w:rPr>
          <w:rFonts w:ascii="Times New Roman" w:hAnsi="Times New Roman" w:cs="Times New Roman"/>
          <w:b/>
          <w:sz w:val="26"/>
          <w:szCs w:val="26"/>
        </w:rPr>
        <w:t>В.Ф.Катаев</w:t>
      </w:r>
    </w:p>
    <w:p w:rsidR="00561071" w:rsidRDefault="00561071" w:rsidP="00C510EA">
      <w:pPr>
        <w:jc w:val="both"/>
        <w:rPr>
          <w:rFonts w:ascii="Times New Roman" w:hAnsi="Times New Roman" w:cs="Times New Roman"/>
          <w:sz w:val="26"/>
          <w:szCs w:val="26"/>
        </w:rPr>
      </w:pPr>
    </w:p>
    <w:p w:rsidR="00BE4195" w:rsidRDefault="00BE4195" w:rsidP="00C510EA">
      <w:pPr>
        <w:jc w:val="both"/>
        <w:rPr>
          <w:rFonts w:ascii="Times New Roman" w:hAnsi="Times New Roman" w:cs="Times New Roman"/>
          <w:sz w:val="28"/>
          <w:szCs w:val="28"/>
        </w:rPr>
      </w:pPr>
    </w:p>
    <w:p w:rsidR="00C510EA" w:rsidRDefault="00C510EA" w:rsidP="00C510EA">
      <w:pPr>
        <w:jc w:val="both"/>
        <w:rPr>
          <w:rFonts w:ascii="Times New Roman" w:hAnsi="Times New Roman" w:cs="Times New Roman"/>
          <w:sz w:val="28"/>
          <w:szCs w:val="28"/>
        </w:rPr>
      </w:pPr>
    </w:p>
    <w:p w:rsidR="002A11C6" w:rsidRDefault="002A11C6" w:rsidP="00C510EA">
      <w:pPr>
        <w:jc w:val="both"/>
        <w:rPr>
          <w:rFonts w:ascii="Times New Roman" w:hAnsi="Times New Roman" w:cs="Times New Roman"/>
          <w:sz w:val="28"/>
          <w:szCs w:val="28"/>
        </w:rPr>
      </w:pPr>
    </w:p>
    <w:p w:rsidR="00AD741D" w:rsidRPr="00B41D9C" w:rsidRDefault="00AD741D" w:rsidP="00AD741D">
      <w:pPr>
        <w:ind w:left="3402"/>
        <w:jc w:val="right"/>
        <w:rPr>
          <w:rFonts w:ascii="Times New Roman" w:hAnsi="Times New Roman" w:cs="Times New Roman"/>
          <w:sz w:val="24"/>
          <w:szCs w:val="24"/>
        </w:rPr>
      </w:pPr>
      <w:r w:rsidRPr="00B41D9C">
        <w:rPr>
          <w:rFonts w:ascii="Times New Roman" w:hAnsi="Times New Roman" w:cs="Times New Roman"/>
          <w:sz w:val="24"/>
          <w:szCs w:val="24"/>
        </w:rPr>
        <w:lastRenderedPageBreak/>
        <w:t>Приложение</w:t>
      </w:r>
      <w:proofErr w:type="gramStart"/>
      <w:r w:rsidRPr="00B41D9C">
        <w:rPr>
          <w:rFonts w:ascii="Times New Roman" w:hAnsi="Times New Roman" w:cs="Times New Roman"/>
          <w:sz w:val="24"/>
          <w:szCs w:val="24"/>
        </w:rPr>
        <w:t>1</w:t>
      </w:r>
      <w:proofErr w:type="gramEnd"/>
    </w:p>
    <w:p w:rsidR="002A11C6" w:rsidRDefault="00AD741D" w:rsidP="00AD741D">
      <w:pPr>
        <w:ind w:left="3402"/>
        <w:jc w:val="right"/>
        <w:rPr>
          <w:rFonts w:ascii="Times New Roman" w:hAnsi="Times New Roman" w:cs="Times New Roman"/>
          <w:sz w:val="24"/>
          <w:szCs w:val="24"/>
        </w:rPr>
      </w:pPr>
      <w:r w:rsidRPr="00B41D9C">
        <w:rPr>
          <w:rFonts w:ascii="Times New Roman" w:hAnsi="Times New Roman" w:cs="Times New Roman"/>
          <w:sz w:val="24"/>
          <w:szCs w:val="24"/>
        </w:rPr>
        <w:t xml:space="preserve">к решению Совета депутатов </w:t>
      </w:r>
    </w:p>
    <w:p w:rsidR="002A11C6" w:rsidRDefault="002A11C6" w:rsidP="002A11C6">
      <w:pPr>
        <w:ind w:left="3402"/>
        <w:jc w:val="center"/>
        <w:rPr>
          <w:rFonts w:ascii="Times New Roman" w:hAnsi="Times New Roman" w:cs="Times New Roman"/>
          <w:sz w:val="24"/>
          <w:szCs w:val="24"/>
        </w:rPr>
      </w:pPr>
      <w:r>
        <w:rPr>
          <w:rFonts w:ascii="Times New Roman" w:hAnsi="Times New Roman" w:cs="Times New Roman"/>
          <w:sz w:val="24"/>
          <w:szCs w:val="24"/>
        </w:rPr>
        <w:t xml:space="preserve">                                                       </w:t>
      </w:r>
      <w:r w:rsidR="00AD741D" w:rsidRPr="00B41D9C">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00AD741D" w:rsidRPr="00B41D9C">
        <w:rPr>
          <w:rFonts w:ascii="Times New Roman" w:hAnsi="Times New Roman" w:cs="Times New Roman"/>
          <w:sz w:val="24"/>
          <w:szCs w:val="24"/>
        </w:rPr>
        <w:t>округа</w:t>
      </w:r>
      <w:r w:rsidR="00B41D9C" w:rsidRPr="00B41D9C">
        <w:rPr>
          <w:rFonts w:ascii="Times New Roman" w:hAnsi="Times New Roman" w:cs="Times New Roman"/>
          <w:sz w:val="24"/>
          <w:szCs w:val="24"/>
        </w:rPr>
        <w:t xml:space="preserve"> </w:t>
      </w:r>
    </w:p>
    <w:p w:rsidR="00AD741D" w:rsidRPr="00B41D9C" w:rsidRDefault="002A11C6" w:rsidP="002A11C6">
      <w:pPr>
        <w:ind w:left="3402"/>
        <w:jc w:val="center"/>
        <w:rPr>
          <w:rFonts w:ascii="Times New Roman" w:hAnsi="Times New Roman" w:cs="Times New Roman"/>
          <w:sz w:val="24"/>
          <w:szCs w:val="24"/>
        </w:rPr>
      </w:pPr>
      <w:r>
        <w:rPr>
          <w:rFonts w:ascii="Times New Roman" w:hAnsi="Times New Roman" w:cs="Times New Roman"/>
          <w:sz w:val="24"/>
          <w:szCs w:val="24"/>
        </w:rPr>
        <w:t xml:space="preserve">                                       </w:t>
      </w:r>
      <w:r w:rsidR="00AD741D" w:rsidRPr="00B41D9C">
        <w:rPr>
          <w:rFonts w:ascii="Times New Roman" w:hAnsi="Times New Roman" w:cs="Times New Roman"/>
          <w:sz w:val="24"/>
          <w:szCs w:val="24"/>
        </w:rPr>
        <w:t>Молжаниновский в городе Москве</w:t>
      </w:r>
    </w:p>
    <w:p w:rsidR="00AD741D" w:rsidRPr="00B41D9C" w:rsidRDefault="001703D8" w:rsidP="00AD741D">
      <w:pPr>
        <w:ind w:left="3402"/>
        <w:jc w:val="right"/>
        <w:rPr>
          <w:rFonts w:ascii="Times New Roman" w:hAnsi="Times New Roman" w:cs="Times New Roman"/>
          <w:sz w:val="24"/>
          <w:szCs w:val="24"/>
        </w:rPr>
      </w:pPr>
      <w:r>
        <w:rPr>
          <w:rFonts w:ascii="Times New Roman" w:hAnsi="Times New Roman" w:cs="Times New Roman"/>
          <w:sz w:val="24"/>
          <w:szCs w:val="24"/>
        </w:rPr>
        <w:t>от 10.10.2017г. №  74/7М</w:t>
      </w:r>
    </w:p>
    <w:p w:rsidR="00C510EA" w:rsidRPr="00A73D0F" w:rsidRDefault="00C510EA" w:rsidP="00C510EA">
      <w:pPr>
        <w:ind w:left="4820"/>
        <w:jc w:val="both"/>
        <w:rPr>
          <w:rFonts w:ascii="Times New Roman" w:hAnsi="Times New Roman" w:cs="Times New Roman"/>
          <w:sz w:val="24"/>
          <w:szCs w:val="24"/>
        </w:rPr>
      </w:pPr>
    </w:p>
    <w:p w:rsidR="00C510EA" w:rsidRPr="00A73D0F" w:rsidRDefault="00C510EA" w:rsidP="00C510EA">
      <w:pPr>
        <w:jc w:val="both"/>
        <w:rPr>
          <w:rFonts w:ascii="Times New Roman" w:hAnsi="Times New Roman" w:cs="Times New Roman"/>
          <w:sz w:val="24"/>
          <w:szCs w:val="24"/>
        </w:rPr>
      </w:pPr>
    </w:p>
    <w:p w:rsidR="00C510EA" w:rsidRPr="00A73D0F" w:rsidRDefault="00C510EA" w:rsidP="00C510EA">
      <w:pPr>
        <w:jc w:val="both"/>
        <w:rPr>
          <w:rFonts w:ascii="Times New Roman" w:hAnsi="Times New Roman" w:cs="Times New Roman"/>
          <w:sz w:val="24"/>
          <w:szCs w:val="24"/>
        </w:rPr>
      </w:pPr>
    </w:p>
    <w:p w:rsidR="00E34707" w:rsidRPr="00A73D0F" w:rsidRDefault="00E34707" w:rsidP="00E34707">
      <w:pPr>
        <w:autoSpaceDE w:val="0"/>
        <w:autoSpaceDN w:val="0"/>
        <w:adjustRightInd w:val="0"/>
        <w:jc w:val="center"/>
        <w:rPr>
          <w:rFonts w:ascii="Times New Roman" w:hAnsi="Times New Roman" w:cs="Times New Roman"/>
          <w:b/>
          <w:bCs/>
          <w:sz w:val="24"/>
          <w:szCs w:val="24"/>
        </w:rPr>
      </w:pPr>
      <w:r w:rsidRPr="00A73D0F">
        <w:rPr>
          <w:rFonts w:ascii="Times New Roman" w:hAnsi="Times New Roman" w:cs="Times New Roman"/>
          <w:b/>
          <w:bCs/>
          <w:sz w:val="24"/>
          <w:szCs w:val="24"/>
        </w:rPr>
        <w:t>Состав</w:t>
      </w:r>
    </w:p>
    <w:p w:rsidR="00E34707" w:rsidRDefault="00E34707" w:rsidP="00E34707">
      <w:pPr>
        <w:autoSpaceDE w:val="0"/>
        <w:autoSpaceDN w:val="0"/>
        <w:adjustRightInd w:val="0"/>
        <w:jc w:val="center"/>
        <w:rPr>
          <w:rFonts w:ascii="Times New Roman" w:hAnsi="Times New Roman" w:cs="Times New Roman"/>
          <w:b/>
          <w:color w:val="000000"/>
          <w:sz w:val="24"/>
          <w:szCs w:val="24"/>
        </w:rPr>
      </w:pPr>
      <w:r w:rsidRPr="00A73D0F">
        <w:rPr>
          <w:rFonts w:ascii="Times New Roman" w:hAnsi="Times New Roman" w:cs="Times New Roman"/>
          <w:b/>
          <w:color w:val="000000"/>
          <w:sz w:val="24"/>
          <w:szCs w:val="24"/>
        </w:rPr>
        <w:t>комиссии по организации работы Совета депутатов в городе Москве</w:t>
      </w:r>
    </w:p>
    <w:p w:rsidR="00A73D0F" w:rsidRDefault="00A73D0F" w:rsidP="00E34707">
      <w:pPr>
        <w:autoSpaceDE w:val="0"/>
        <w:autoSpaceDN w:val="0"/>
        <w:adjustRightInd w:val="0"/>
        <w:jc w:val="center"/>
        <w:rPr>
          <w:rFonts w:ascii="Times New Roman" w:hAnsi="Times New Roman" w:cs="Times New Roman"/>
          <w:b/>
          <w:color w:val="000000"/>
          <w:sz w:val="24"/>
          <w:szCs w:val="24"/>
        </w:rPr>
      </w:pPr>
    </w:p>
    <w:p w:rsidR="00A73D0F" w:rsidRDefault="00A73D0F" w:rsidP="00E34707">
      <w:pPr>
        <w:autoSpaceDE w:val="0"/>
        <w:autoSpaceDN w:val="0"/>
        <w:adjustRightInd w:val="0"/>
        <w:jc w:val="center"/>
        <w:rPr>
          <w:rFonts w:ascii="Times New Roman" w:hAnsi="Times New Roman" w:cs="Times New Roman"/>
          <w:b/>
          <w:color w:val="000000"/>
          <w:sz w:val="24"/>
          <w:szCs w:val="24"/>
        </w:rPr>
      </w:pPr>
    </w:p>
    <w:p w:rsidR="00A73D0F" w:rsidRPr="00A73D0F" w:rsidRDefault="00A73D0F" w:rsidP="00E34707">
      <w:pPr>
        <w:autoSpaceDE w:val="0"/>
        <w:autoSpaceDN w:val="0"/>
        <w:adjustRightInd w:val="0"/>
        <w:jc w:val="center"/>
        <w:rPr>
          <w:rFonts w:ascii="Times New Roman" w:hAnsi="Times New Roman" w:cs="Times New Roman"/>
          <w:b/>
          <w:bCs/>
          <w:sz w:val="24"/>
          <w:szCs w:val="24"/>
        </w:rPr>
      </w:pPr>
    </w:p>
    <w:p w:rsidR="00E34707" w:rsidRPr="00A73D0F" w:rsidRDefault="00E34707" w:rsidP="00E34707">
      <w:pPr>
        <w:autoSpaceDE w:val="0"/>
        <w:autoSpaceDN w:val="0"/>
        <w:adjustRightInd w:val="0"/>
        <w:jc w:val="center"/>
        <w:rPr>
          <w:rFonts w:ascii="Times New Roman" w:hAnsi="Times New Roman" w:cs="Times New Roman"/>
          <w:b/>
          <w:bCs/>
          <w:sz w:val="24"/>
          <w:szCs w:val="24"/>
        </w:rPr>
      </w:pPr>
    </w:p>
    <w:p w:rsidR="00561071" w:rsidRPr="002A11C6" w:rsidRDefault="00B41D9C" w:rsidP="00B41D9C">
      <w:pPr>
        <w:autoSpaceDE w:val="0"/>
        <w:autoSpaceDN w:val="0"/>
        <w:adjustRightInd w:val="0"/>
        <w:rPr>
          <w:rFonts w:ascii="Times New Roman" w:hAnsi="Times New Roman" w:cs="Times New Roman"/>
          <w:b/>
          <w:bCs/>
          <w:sz w:val="24"/>
          <w:szCs w:val="24"/>
        </w:rPr>
      </w:pPr>
      <w:r w:rsidRPr="002A11C6">
        <w:rPr>
          <w:rFonts w:ascii="Times New Roman" w:hAnsi="Times New Roman" w:cs="Times New Roman"/>
          <w:b/>
          <w:bCs/>
          <w:sz w:val="24"/>
          <w:szCs w:val="24"/>
        </w:rPr>
        <w:t>Председатель комиссии</w:t>
      </w:r>
      <w:r w:rsidR="00561071" w:rsidRPr="002A11C6">
        <w:rPr>
          <w:rFonts w:ascii="Times New Roman" w:hAnsi="Times New Roman" w:cs="Times New Roman"/>
          <w:b/>
          <w:bCs/>
          <w:sz w:val="24"/>
          <w:szCs w:val="24"/>
        </w:rPr>
        <w:t>:</w:t>
      </w:r>
    </w:p>
    <w:p w:rsidR="00561071" w:rsidRDefault="00B41D9C" w:rsidP="00B41D9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p>
    <w:p w:rsidR="00B41D9C" w:rsidRDefault="00561071" w:rsidP="00B41D9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 </w:t>
      </w:r>
      <w:r w:rsidR="00B41D9C">
        <w:rPr>
          <w:rFonts w:ascii="Times New Roman" w:hAnsi="Times New Roman" w:cs="Times New Roman"/>
          <w:bCs/>
          <w:sz w:val="24"/>
          <w:szCs w:val="24"/>
        </w:rPr>
        <w:t>депутат Совета депутатов МО Молжаниновский  Семенова Ю.П.</w:t>
      </w:r>
    </w:p>
    <w:p w:rsidR="002A11C6" w:rsidRPr="00A73D0F" w:rsidRDefault="002A11C6" w:rsidP="00B41D9C">
      <w:pPr>
        <w:autoSpaceDE w:val="0"/>
        <w:autoSpaceDN w:val="0"/>
        <w:adjustRightInd w:val="0"/>
        <w:rPr>
          <w:rFonts w:ascii="Times New Roman" w:hAnsi="Times New Roman" w:cs="Times New Roman"/>
          <w:bCs/>
          <w:sz w:val="24"/>
          <w:szCs w:val="24"/>
        </w:rPr>
      </w:pPr>
    </w:p>
    <w:p w:rsidR="00E34707" w:rsidRPr="00A73D0F" w:rsidRDefault="00E34707" w:rsidP="00E34707">
      <w:pPr>
        <w:autoSpaceDE w:val="0"/>
        <w:autoSpaceDN w:val="0"/>
        <w:adjustRightInd w:val="0"/>
        <w:rPr>
          <w:rFonts w:ascii="Times New Roman" w:hAnsi="Times New Roman" w:cs="Times New Roman"/>
          <w:sz w:val="24"/>
          <w:szCs w:val="24"/>
        </w:rPr>
      </w:pPr>
    </w:p>
    <w:p w:rsidR="00561071" w:rsidRPr="002A11C6" w:rsidRDefault="00E34707" w:rsidP="00E34707">
      <w:pPr>
        <w:autoSpaceDE w:val="0"/>
        <w:autoSpaceDN w:val="0"/>
        <w:adjustRightInd w:val="0"/>
        <w:rPr>
          <w:rFonts w:ascii="Times New Roman" w:hAnsi="Times New Roman" w:cs="Times New Roman"/>
          <w:b/>
          <w:bCs/>
          <w:sz w:val="24"/>
          <w:szCs w:val="24"/>
        </w:rPr>
      </w:pPr>
      <w:r w:rsidRPr="002A11C6">
        <w:rPr>
          <w:rFonts w:ascii="Times New Roman" w:hAnsi="Times New Roman" w:cs="Times New Roman"/>
          <w:b/>
          <w:bCs/>
          <w:sz w:val="24"/>
          <w:szCs w:val="24"/>
        </w:rPr>
        <w:t>Секретарь комиссии:</w:t>
      </w:r>
    </w:p>
    <w:p w:rsidR="00561071" w:rsidRPr="002A11C6" w:rsidRDefault="00561071" w:rsidP="00E34707">
      <w:pPr>
        <w:autoSpaceDE w:val="0"/>
        <w:autoSpaceDN w:val="0"/>
        <w:adjustRightInd w:val="0"/>
        <w:rPr>
          <w:rFonts w:ascii="Times New Roman" w:hAnsi="Times New Roman" w:cs="Times New Roman"/>
          <w:b/>
          <w:bCs/>
          <w:sz w:val="24"/>
          <w:szCs w:val="24"/>
        </w:rPr>
      </w:pPr>
      <w:r w:rsidRPr="002A11C6">
        <w:rPr>
          <w:rFonts w:ascii="Times New Roman" w:hAnsi="Times New Roman" w:cs="Times New Roman"/>
          <w:b/>
          <w:bCs/>
          <w:sz w:val="24"/>
          <w:szCs w:val="24"/>
        </w:rPr>
        <w:t xml:space="preserve">     </w:t>
      </w:r>
      <w:r w:rsidR="00B41D9C" w:rsidRPr="002A11C6">
        <w:rPr>
          <w:rFonts w:ascii="Times New Roman" w:hAnsi="Times New Roman" w:cs="Times New Roman"/>
          <w:b/>
          <w:bCs/>
          <w:sz w:val="24"/>
          <w:szCs w:val="24"/>
        </w:rPr>
        <w:t xml:space="preserve">           </w:t>
      </w:r>
    </w:p>
    <w:p w:rsidR="00E34707" w:rsidRDefault="00561071" w:rsidP="00E3470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 </w:t>
      </w:r>
      <w:r w:rsidR="00B41D9C">
        <w:rPr>
          <w:rFonts w:ascii="Times New Roman" w:hAnsi="Times New Roman" w:cs="Times New Roman"/>
          <w:bCs/>
          <w:sz w:val="24"/>
          <w:szCs w:val="24"/>
        </w:rPr>
        <w:t>Герасимова Татьяна Петровна</w:t>
      </w:r>
    </w:p>
    <w:p w:rsidR="00B41D9C" w:rsidRPr="00A73D0F" w:rsidRDefault="00B41D9C" w:rsidP="00E34707">
      <w:pPr>
        <w:autoSpaceDE w:val="0"/>
        <w:autoSpaceDN w:val="0"/>
        <w:adjustRightInd w:val="0"/>
        <w:rPr>
          <w:rFonts w:ascii="Times New Roman" w:hAnsi="Times New Roman" w:cs="Times New Roman"/>
          <w:bCs/>
          <w:sz w:val="24"/>
          <w:szCs w:val="24"/>
        </w:rPr>
      </w:pPr>
    </w:p>
    <w:p w:rsidR="00E34707" w:rsidRPr="002A11C6" w:rsidRDefault="00E34707" w:rsidP="00E34707">
      <w:pPr>
        <w:autoSpaceDE w:val="0"/>
        <w:autoSpaceDN w:val="0"/>
        <w:adjustRightInd w:val="0"/>
        <w:rPr>
          <w:rFonts w:ascii="Times New Roman" w:hAnsi="Times New Roman" w:cs="Times New Roman"/>
          <w:b/>
          <w:bCs/>
          <w:sz w:val="24"/>
          <w:szCs w:val="24"/>
        </w:rPr>
      </w:pPr>
      <w:r w:rsidRPr="002A11C6">
        <w:rPr>
          <w:rFonts w:ascii="Times New Roman" w:hAnsi="Times New Roman" w:cs="Times New Roman"/>
          <w:b/>
          <w:bCs/>
          <w:sz w:val="24"/>
          <w:szCs w:val="24"/>
        </w:rPr>
        <w:t>Члены комиссии:</w:t>
      </w:r>
    </w:p>
    <w:p w:rsidR="00B41D9C" w:rsidRDefault="00B41D9C" w:rsidP="00E34707">
      <w:pPr>
        <w:autoSpaceDE w:val="0"/>
        <w:autoSpaceDN w:val="0"/>
        <w:adjustRightInd w:val="0"/>
        <w:rPr>
          <w:rFonts w:ascii="Times New Roman" w:hAnsi="Times New Roman" w:cs="Times New Roman"/>
          <w:bCs/>
          <w:sz w:val="24"/>
          <w:szCs w:val="24"/>
        </w:rPr>
      </w:pPr>
    </w:p>
    <w:p w:rsidR="00561071" w:rsidRDefault="00B41D9C" w:rsidP="00E34707">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Автаева</w:t>
      </w:r>
      <w:proofErr w:type="spellEnd"/>
      <w:r>
        <w:rPr>
          <w:rFonts w:ascii="Times New Roman" w:hAnsi="Times New Roman" w:cs="Times New Roman"/>
          <w:bCs/>
          <w:sz w:val="24"/>
          <w:szCs w:val="24"/>
        </w:rPr>
        <w:t xml:space="preserve"> Екатерина Игоревна</w:t>
      </w:r>
      <w:r w:rsidR="00561071" w:rsidRPr="00561071">
        <w:rPr>
          <w:rFonts w:ascii="Times New Roman" w:hAnsi="Times New Roman" w:cs="Times New Roman"/>
          <w:bCs/>
          <w:sz w:val="24"/>
          <w:szCs w:val="24"/>
        </w:rPr>
        <w:t xml:space="preserve"> </w:t>
      </w:r>
      <w:r w:rsidR="00561071">
        <w:rPr>
          <w:rFonts w:ascii="Times New Roman" w:hAnsi="Times New Roman" w:cs="Times New Roman"/>
          <w:bCs/>
          <w:sz w:val="24"/>
          <w:szCs w:val="24"/>
        </w:rPr>
        <w:t xml:space="preserve"> - депутат Совета депутатов МО Молжаниновский;</w:t>
      </w:r>
    </w:p>
    <w:p w:rsidR="00561071" w:rsidRDefault="00561071" w:rsidP="00E34707">
      <w:pPr>
        <w:autoSpaceDE w:val="0"/>
        <w:autoSpaceDN w:val="0"/>
        <w:adjustRightInd w:val="0"/>
        <w:rPr>
          <w:rFonts w:ascii="Times New Roman" w:hAnsi="Times New Roman" w:cs="Times New Roman"/>
          <w:bCs/>
          <w:sz w:val="24"/>
          <w:szCs w:val="24"/>
        </w:rPr>
      </w:pPr>
    </w:p>
    <w:p w:rsidR="00561071" w:rsidRDefault="00561071" w:rsidP="00E34707">
      <w:pPr>
        <w:autoSpaceDE w:val="0"/>
        <w:autoSpaceDN w:val="0"/>
        <w:adjustRightInd w:val="0"/>
        <w:rPr>
          <w:rFonts w:ascii="Times New Roman" w:hAnsi="Times New Roman" w:cs="Times New Roman"/>
          <w:bCs/>
          <w:sz w:val="24"/>
          <w:szCs w:val="24"/>
        </w:rPr>
      </w:pPr>
    </w:p>
    <w:p w:rsidR="00561071" w:rsidRDefault="00561071" w:rsidP="00E34707">
      <w:pPr>
        <w:autoSpaceDE w:val="0"/>
        <w:autoSpaceDN w:val="0"/>
        <w:adjustRightInd w:val="0"/>
        <w:rPr>
          <w:rFonts w:ascii="Times New Roman" w:hAnsi="Times New Roman" w:cs="Times New Roman"/>
          <w:bCs/>
          <w:sz w:val="24"/>
          <w:szCs w:val="24"/>
        </w:rPr>
      </w:pPr>
      <w:proofErr w:type="spellStart"/>
      <w:r>
        <w:rPr>
          <w:rFonts w:ascii="Times New Roman" w:hAnsi="Times New Roman" w:cs="Times New Roman"/>
          <w:bCs/>
          <w:sz w:val="24"/>
          <w:szCs w:val="24"/>
        </w:rPr>
        <w:t>Хатин</w:t>
      </w:r>
      <w:proofErr w:type="spellEnd"/>
      <w:r>
        <w:rPr>
          <w:rFonts w:ascii="Times New Roman" w:hAnsi="Times New Roman" w:cs="Times New Roman"/>
          <w:bCs/>
          <w:sz w:val="24"/>
          <w:szCs w:val="24"/>
        </w:rPr>
        <w:t xml:space="preserve"> Марк Николаевич -</w:t>
      </w:r>
      <w:r w:rsidRPr="00561071">
        <w:rPr>
          <w:rFonts w:ascii="Times New Roman" w:hAnsi="Times New Roman" w:cs="Times New Roman"/>
          <w:bCs/>
          <w:sz w:val="24"/>
          <w:szCs w:val="24"/>
        </w:rPr>
        <w:t xml:space="preserve"> </w:t>
      </w:r>
      <w:r>
        <w:rPr>
          <w:rFonts w:ascii="Times New Roman" w:hAnsi="Times New Roman" w:cs="Times New Roman"/>
          <w:bCs/>
          <w:sz w:val="24"/>
          <w:szCs w:val="24"/>
        </w:rPr>
        <w:t>депутат Совета депутатов МО Молжаниновский;</w:t>
      </w:r>
    </w:p>
    <w:p w:rsidR="00561071" w:rsidRDefault="00561071" w:rsidP="00E34707">
      <w:pPr>
        <w:autoSpaceDE w:val="0"/>
        <w:autoSpaceDN w:val="0"/>
        <w:adjustRightInd w:val="0"/>
        <w:rPr>
          <w:rFonts w:ascii="Times New Roman" w:hAnsi="Times New Roman" w:cs="Times New Roman"/>
          <w:bCs/>
          <w:sz w:val="24"/>
          <w:szCs w:val="24"/>
        </w:rPr>
      </w:pPr>
    </w:p>
    <w:p w:rsidR="00561071" w:rsidRDefault="00561071" w:rsidP="00E34707">
      <w:pPr>
        <w:autoSpaceDE w:val="0"/>
        <w:autoSpaceDN w:val="0"/>
        <w:adjustRightInd w:val="0"/>
        <w:rPr>
          <w:rFonts w:ascii="Times New Roman" w:hAnsi="Times New Roman" w:cs="Times New Roman"/>
          <w:bCs/>
          <w:sz w:val="24"/>
          <w:szCs w:val="24"/>
        </w:rPr>
      </w:pPr>
    </w:p>
    <w:p w:rsidR="00561071" w:rsidRDefault="00561071" w:rsidP="0056107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Катаев Виктор Филиппович - депутат Совета депутатов МО Молжаниновский.</w:t>
      </w:r>
    </w:p>
    <w:p w:rsidR="00B41D9C" w:rsidRDefault="00561071" w:rsidP="00E3470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w:t>
      </w:r>
    </w:p>
    <w:p w:rsidR="00B41D9C" w:rsidRPr="00A73D0F" w:rsidRDefault="00B41D9C" w:rsidP="00E34707">
      <w:pPr>
        <w:autoSpaceDE w:val="0"/>
        <w:autoSpaceDN w:val="0"/>
        <w:adjustRightInd w:val="0"/>
        <w:rPr>
          <w:rFonts w:ascii="Times New Roman" w:hAnsi="Times New Roman" w:cs="Times New Roman"/>
          <w:bCs/>
          <w:sz w:val="24"/>
          <w:szCs w:val="24"/>
        </w:rPr>
      </w:pPr>
    </w:p>
    <w:p w:rsidR="007C0EFF" w:rsidRPr="00A73D0F" w:rsidRDefault="007C0EFF" w:rsidP="00C510EA">
      <w:pPr>
        <w:jc w:val="both"/>
        <w:rPr>
          <w:rFonts w:ascii="Times New Roman" w:hAnsi="Times New Roman" w:cs="Times New Roman"/>
          <w:sz w:val="24"/>
          <w:szCs w:val="24"/>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A73D0F" w:rsidRDefault="00A73D0F" w:rsidP="00C510EA">
      <w:pPr>
        <w:jc w:val="both"/>
        <w:rPr>
          <w:rFonts w:ascii="Times New Roman" w:hAnsi="Times New Roman" w:cs="Times New Roman"/>
          <w:sz w:val="28"/>
          <w:szCs w:val="28"/>
        </w:rPr>
      </w:pPr>
    </w:p>
    <w:p w:rsidR="002A11C6" w:rsidRDefault="002A11C6" w:rsidP="00C510EA">
      <w:pPr>
        <w:jc w:val="both"/>
        <w:rPr>
          <w:rFonts w:ascii="Times New Roman" w:hAnsi="Times New Roman" w:cs="Times New Roman"/>
          <w:sz w:val="28"/>
          <w:szCs w:val="28"/>
        </w:rPr>
      </w:pPr>
    </w:p>
    <w:p w:rsidR="00A73D0F" w:rsidRDefault="00A73D0F" w:rsidP="00C510EA">
      <w:pPr>
        <w:jc w:val="both"/>
        <w:rPr>
          <w:rFonts w:ascii="Times New Roman" w:hAnsi="Times New Roman" w:cs="Times New Roman"/>
          <w:sz w:val="28"/>
          <w:szCs w:val="28"/>
        </w:rPr>
      </w:pPr>
    </w:p>
    <w:p w:rsidR="007C0EFF" w:rsidRDefault="007C0EFF" w:rsidP="00C510EA">
      <w:pPr>
        <w:jc w:val="both"/>
        <w:rPr>
          <w:rFonts w:ascii="Times New Roman" w:hAnsi="Times New Roman" w:cs="Times New Roman"/>
          <w:sz w:val="28"/>
          <w:szCs w:val="28"/>
        </w:rPr>
      </w:pPr>
    </w:p>
    <w:p w:rsidR="007C0EFF" w:rsidRPr="00A73D0F" w:rsidRDefault="007C0EFF" w:rsidP="007C0EFF">
      <w:pPr>
        <w:ind w:left="3402"/>
        <w:jc w:val="right"/>
        <w:rPr>
          <w:rFonts w:ascii="Times New Roman" w:hAnsi="Times New Roman" w:cs="Times New Roman"/>
          <w:sz w:val="20"/>
          <w:szCs w:val="20"/>
        </w:rPr>
      </w:pPr>
      <w:r w:rsidRPr="00A73D0F">
        <w:rPr>
          <w:rFonts w:ascii="Times New Roman" w:hAnsi="Times New Roman" w:cs="Times New Roman"/>
          <w:sz w:val="20"/>
          <w:szCs w:val="20"/>
        </w:rPr>
        <w:lastRenderedPageBreak/>
        <w:t>Приложение</w:t>
      </w:r>
      <w:r w:rsidR="00D90EEC" w:rsidRPr="00A73D0F">
        <w:rPr>
          <w:rFonts w:ascii="Times New Roman" w:hAnsi="Times New Roman" w:cs="Times New Roman"/>
          <w:sz w:val="20"/>
          <w:szCs w:val="20"/>
        </w:rPr>
        <w:t xml:space="preserve"> 2</w:t>
      </w:r>
    </w:p>
    <w:p w:rsidR="007C0EFF" w:rsidRPr="00A73D0F" w:rsidRDefault="007C0EFF" w:rsidP="007C0EFF">
      <w:pPr>
        <w:ind w:left="3402"/>
        <w:jc w:val="right"/>
        <w:rPr>
          <w:rFonts w:ascii="Times New Roman" w:hAnsi="Times New Roman" w:cs="Times New Roman"/>
          <w:sz w:val="20"/>
          <w:szCs w:val="20"/>
        </w:rPr>
      </w:pPr>
      <w:r w:rsidRPr="00A73D0F">
        <w:rPr>
          <w:rFonts w:ascii="Times New Roman" w:hAnsi="Times New Roman" w:cs="Times New Roman"/>
          <w:sz w:val="20"/>
          <w:szCs w:val="20"/>
        </w:rPr>
        <w:t>к решению Совета депутатов муниципального округаМолжаниновский в городе Москве</w:t>
      </w:r>
    </w:p>
    <w:p w:rsidR="007C0EFF" w:rsidRPr="00A73D0F" w:rsidRDefault="001703D8" w:rsidP="007C0EFF">
      <w:pPr>
        <w:ind w:left="3402"/>
        <w:jc w:val="right"/>
        <w:rPr>
          <w:rFonts w:ascii="Times New Roman" w:hAnsi="Times New Roman" w:cs="Times New Roman"/>
          <w:sz w:val="20"/>
          <w:szCs w:val="20"/>
        </w:rPr>
      </w:pPr>
      <w:r>
        <w:rPr>
          <w:rFonts w:ascii="Times New Roman" w:hAnsi="Times New Roman" w:cs="Times New Roman"/>
          <w:sz w:val="20"/>
          <w:szCs w:val="20"/>
        </w:rPr>
        <w:t>от 10.10.2017г. № 74/7М</w:t>
      </w:r>
    </w:p>
    <w:p w:rsidR="007C0EFF" w:rsidRPr="00A73D0F" w:rsidRDefault="007C0EFF" w:rsidP="00C510EA">
      <w:pPr>
        <w:jc w:val="both"/>
        <w:rPr>
          <w:rFonts w:ascii="Times New Roman" w:hAnsi="Times New Roman" w:cs="Times New Roman"/>
          <w:sz w:val="20"/>
          <w:szCs w:val="20"/>
        </w:rPr>
      </w:pPr>
    </w:p>
    <w:p w:rsidR="007C0EFF" w:rsidRPr="00A73D0F" w:rsidRDefault="007C0EFF" w:rsidP="00C510EA">
      <w:pPr>
        <w:jc w:val="both"/>
        <w:rPr>
          <w:rFonts w:ascii="Times New Roman" w:hAnsi="Times New Roman" w:cs="Times New Roman"/>
          <w:sz w:val="20"/>
          <w:szCs w:val="20"/>
        </w:rPr>
      </w:pPr>
    </w:p>
    <w:p w:rsidR="005407DB" w:rsidRPr="00A73D0F" w:rsidRDefault="005407DB" w:rsidP="005407DB">
      <w:pPr>
        <w:autoSpaceDE w:val="0"/>
        <w:autoSpaceDN w:val="0"/>
        <w:adjustRightInd w:val="0"/>
        <w:jc w:val="center"/>
        <w:rPr>
          <w:rFonts w:ascii="Times New Roman" w:hAnsi="Times New Roman" w:cs="Times New Roman"/>
          <w:b/>
          <w:bCs/>
          <w:sz w:val="20"/>
          <w:szCs w:val="20"/>
        </w:rPr>
      </w:pPr>
      <w:r w:rsidRPr="00A73D0F">
        <w:rPr>
          <w:rFonts w:ascii="Times New Roman" w:hAnsi="Times New Roman" w:cs="Times New Roman"/>
          <w:b/>
          <w:bCs/>
          <w:sz w:val="20"/>
          <w:szCs w:val="20"/>
        </w:rPr>
        <w:t>Положение</w:t>
      </w:r>
    </w:p>
    <w:p w:rsidR="005407DB" w:rsidRPr="00A73D0F" w:rsidRDefault="00FD1519" w:rsidP="005407DB">
      <w:pPr>
        <w:autoSpaceDE w:val="0"/>
        <w:autoSpaceDN w:val="0"/>
        <w:adjustRightInd w:val="0"/>
        <w:jc w:val="center"/>
        <w:rPr>
          <w:rFonts w:ascii="Times New Roman" w:hAnsi="Times New Roman" w:cs="Times New Roman"/>
          <w:b/>
          <w:bCs/>
          <w:sz w:val="20"/>
          <w:szCs w:val="20"/>
        </w:rPr>
      </w:pPr>
      <w:r w:rsidRPr="00A73D0F">
        <w:rPr>
          <w:rFonts w:ascii="Times New Roman" w:hAnsi="Times New Roman" w:cs="Times New Roman"/>
          <w:b/>
          <w:bCs/>
          <w:sz w:val="20"/>
          <w:szCs w:val="20"/>
        </w:rPr>
        <w:t>О</w:t>
      </w:r>
      <w:r>
        <w:rPr>
          <w:rFonts w:ascii="Times New Roman" w:hAnsi="Times New Roman" w:cs="Times New Roman"/>
          <w:b/>
          <w:bCs/>
          <w:sz w:val="20"/>
          <w:szCs w:val="20"/>
        </w:rPr>
        <w:t xml:space="preserve"> </w:t>
      </w:r>
      <w:r w:rsidR="005407DB" w:rsidRPr="00A73D0F">
        <w:rPr>
          <w:rFonts w:ascii="Times New Roman" w:hAnsi="Times New Roman" w:cs="Times New Roman"/>
          <w:b/>
          <w:color w:val="000000"/>
          <w:sz w:val="20"/>
          <w:szCs w:val="20"/>
        </w:rPr>
        <w:t xml:space="preserve">комиссии по организации работы Совета депутатов </w:t>
      </w:r>
      <w:r w:rsidR="005407DB" w:rsidRPr="00A73D0F">
        <w:rPr>
          <w:rFonts w:ascii="Times New Roman" w:hAnsi="Times New Roman" w:cs="Times New Roman"/>
          <w:b/>
          <w:sz w:val="20"/>
          <w:szCs w:val="20"/>
        </w:rPr>
        <w:t>муниципального округа Молжаниновский в городе Москве</w:t>
      </w:r>
    </w:p>
    <w:p w:rsidR="005407DB" w:rsidRPr="00A73D0F" w:rsidRDefault="005407DB" w:rsidP="005407DB">
      <w:pPr>
        <w:jc w:val="center"/>
        <w:rPr>
          <w:rFonts w:ascii="Times New Roman" w:hAnsi="Times New Roman" w:cs="Times New Roman"/>
          <w:b/>
          <w:sz w:val="20"/>
          <w:szCs w:val="20"/>
        </w:rPr>
      </w:pPr>
    </w:p>
    <w:p w:rsidR="005407DB" w:rsidRPr="00A73D0F" w:rsidRDefault="005407DB" w:rsidP="005407DB">
      <w:pPr>
        <w:jc w:val="center"/>
        <w:rPr>
          <w:rFonts w:ascii="Times New Roman" w:hAnsi="Times New Roman" w:cs="Times New Roman"/>
          <w:b/>
          <w:sz w:val="20"/>
          <w:szCs w:val="20"/>
        </w:rPr>
      </w:pPr>
      <w:bookmarkStart w:id="0" w:name="bookmark5"/>
      <w:r w:rsidRPr="00A73D0F">
        <w:rPr>
          <w:rFonts w:ascii="Times New Roman" w:hAnsi="Times New Roman" w:cs="Times New Roman"/>
          <w:b/>
          <w:sz w:val="20"/>
          <w:szCs w:val="20"/>
        </w:rPr>
        <w:t>1.Общие положения:</w:t>
      </w:r>
      <w:bookmarkEnd w:id="0"/>
    </w:p>
    <w:p w:rsidR="005407DB" w:rsidRPr="00A73D0F" w:rsidRDefault="005407DB" w:rsidP="005407DB">
      <w:pPr>
        <w:jc w:val="both"/>
        <w:rPr>
          <w:rFonts w:ascii="Times New Roman" w:hAnsi="Times New Roman" w:cs="Times New Roman"/>
          <w:b/>
          <w:sz w:val="20"/>
          <w:szCs w:val="20"/>
        </w:rPr>
      </w:pP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1.1</w:t>
      </w:r>
      <w:r w:rsidR="00766169">
        <w:rPr>
          <w:rFonts w:ascii="Times New Roman" w:hAnsi="Times New Roman" w:cs="Times New Roman"/>
          <w:sz w:val="20"/>
          <w:szCs w:val="20"/>
        </w:rPr>
        <w:t xml:space="preserve">. </w:t>
      </w:r>
      <w:r w:rsidRPr="00A73D0F">
        <w:rPr>
          <w:rFonts w:ascii="Times New Roman" w:hAnsi="Times New Roman" w:cs="Times New Roman"/>
          <w:sz w:val="20"/>
          <w:szCs w:val="20"/>
        </w:rPr>
        <w:t xml:space="preserve"> Комиссия по организации работы Совета депутатов муниципального округа Молжаниновский в городе Москве (далее - Комиссия) является постоянно действующим рабочим органом по организации работы Совета депутатов </w:t>
      </w:r>
      <w:r w:rsidR="00FD35B8" w:rsidRPr="00A73D0F">
        <w:rPr>
          <w:rFonts w:ascii="Times New Roman" w:hAnsi="Times New Roman" w:cs="Times New Roman"/>
          <w:sz w:val="20"/>
          <w:szCs w:val="20"/>
        </w:rPr>
        <w:t xml:space="preserve">муниципального округа Молжаниновский в городе Москве </w:t>
      </w:r>
      <w:r w:rsidRPr="00A73D0F">
        <w:rPr>
          <w:rFonts w:ascii="Times New Roman" w:hAnsi="Times New Roman" w:cs="Times New Roman"/>
          <w:sz w:val="20"/>
          <w:szCs w:val="20"/>
        </w:rPr>
        <w:t>и образуется на срок полномочий депутатов очередного созыва.</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1.2</w:t>
      </w:r>
      <w:r w:rsidR="00766169">
        <w:rPr>
          <w:rFonts w:ascii="Times New Roman" w:hAnsi="Times New Roman" w:cs="Times New Roman"/>
          <w:sz w:val="20"/>
          <w:szCs w:val="20"/>
        </w:rPr>
        <w:t>.</w:t>
      </w:r>
      <w:r w:rsidRPr="00A73D0F">
        <w:rPr>
          <w:rFonts w:ascii="Times New Roman" w:hAnsi="Times New Roman" w:cs="Times New Roman"/>
          <w:sz w:val="20"/>
          <w:szCs w:val="20"/>
        </w:rPr>
        <w:t xml:space="preserve"> Комиссия действует на основе законов города Москвы, Устава муниципального округа Молжаниновский</w:t>
      </w:r>
      <w:r w:rsidR="00FD35B8" w:rsidRPr="00A73D0F">
        <w:rPr>
          <w:rFonts w:ascii="Times New Roman" w:hAnsi="Times New Roman" w:cs="Times New Roman"/>
          <w:sz w:val="20"/>
          <w:szCs w:val="20"/>
        </w:rPr>
        <w:t xml:space="preserve"> в городе Москве</w:t>
      </w:r>
      <w:r w:rsidRPr="00A73D0F">
        <w:rPr>
          <w:rFonts w:ascii="Times New Roman" w:hAnsi="Times New Roman" w:cs="Times New Roman"/>
          <w:sz w:val="20"/>
          <w:szCs w:val="20"/>
        </w:rPr>
        <w:t>, Регламента Совета депутатовмуниципального округа Молжаниновский, настоящего Положения и руководствуется решениями (протокольными решениями) Совета депутатов.</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1.3</w:t>
      </w:r>
      <w:r w:rsidR="00766169">
        <w:rPr>
          <w:rFonts w:ascii="Times New Roman" w:hAnsi="Times New Roman" w:cs="Times New Roman"/>
          <w:sz w:val="20"/>
          <w:szCs w:val="20"/>
        </w:rPr>
        <w:t xml:space="preserve">. </w:t>
      </w:r>
      <w:r w:rsidRPr="00A73D0F">
        <w:rPr>
          <w:rFonts w:ascii="Times New Roman" w:hAnsi="Times New Roman" w:cs="Times New Roman"/>
          <w:sz w:val="20"/>
          <w:szCs w:val="20"/>
        </w:rPr>
        <w:t xml:space="preserve"> Формирование Комиссии, утверждение её персонального состава, внесение изменений в него, а также упразднение Комиссии осуществляется решениями Совета депутатов.</w:t>
      </w:r>
    </w:p>
    <w:p w:rsidR="005407DB" w:rsidRPr="00A73D0F" w:rsidRDefault="005407DB" w:rsidP="005407DB">
      <w:pPr>
        <w:jc w:val="both"/>
        <w:rPr>
          <w:rFonts w:ascii="Times New Roman" w:hAnsi="Times New Roman" w:cs="Times New Roman"/>
          <w:sz w:val="20"/>
          <w:szCs w:val="20"/>
        </w:rPr>
      </w:pPr>
      <w:bookmarkStart w:id="1" w:name="bookmark6"/>
    </w:p>
    <w:p w:rsidR="005407DB" w:rsidRPr="00A73D0F" w:rsidRDefault="005407DB" w:rsidP="005407DB">
      <w:pPr>
        <w:jc w:val="center"/>
        <w:rPr>
          <w:rFonts w:ascii="Times New Roman" w:hAnsi="Times New Roman" w:cs="Times New Roman"/>
          <w:b/>
          <w:sz w:val="20"/>
          <w:szCs w:val="20"/>
        </w:rPr>
      </w:pPr>
      <w:r w:rsidRPr="00A73D0F">
        <w:rPr>
          <w:rFonts w:ascii="Times New Roman" w:hAnsi="Times New Roman" w:cs="Times New Roman"/>
          <w:b/>
          <w:sz w:val="20"/>
          <w:szCs w:val="20"/>
        </w:rPr>
        <w:t>2.Основные задачи и предметы ведения Комиссии:</w:t>
      </w:r>
      <w:bookmarkEnd w:id="1"/>
    </w:p>
    <w:p w:rsidR="005407DB" w:rsidRPr="00A73D0F" w:rsidRDefault="005407DB" w:rsidP="005407DB">
      <w:pPr>
        <w:jc w:val="both"/>
        <w:rPr>
          <w:rFonts w:ascii="Times New Roman" w:hAnsi="Times New Roman" w:cs="Times New Roman"/>
          <w:b/>
          <w:sz w:val="20"/>
          <w:szCs w:val="20"/>
        </w:rPr>
      </w:pP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2.1</w:t>
      </w:r>
      <w:r w:rsidR="00766169">
        <w:rPr>
          <w:rFonts w:ascii="Times New Roman" w:hAnsi="Times New Roman" w:cs="Times New Roman"/>
          <w:sz w:val="20"/>
          <w:szCs w:val="20"/>
        </w:rPr>
        <w:t>.</w:t>
      </w:r>
      <w:r w:rsidRPr="00A73D0F">
        <w:rPr>
          <w:rFonts w:ascii="Times New Roman" w:hAnsi="Times New Roman" w:cs="Times New Roman"/>
          <w:sz w:val="20"/>
          <w:szCs w:val="20"/>
        </w:rPr>
        <w:t xml:space="preserve"> Комиссия осуществляет разработку проектов нормативно-правовых актов,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A73D0F">
        <w:rPr>
          <w:rFonts w:ascii="Times New Roman" w:hAnsi="Times New Roman" w:cs="Times New Roman"/>
          <w:sz w:val="20"/>
          <w:szCs w:val="20"/>
        </w:rPr>
        <w:t>контроль за</w:t>
      </w:r>
      <w:proofErr w:type="gramEnd"/>
      <w:r w:rsidRPr="00A73D0F">
        <w:rPr>
          <w:rFonts w:ascii="Times New Roman" w:hAnsi="Times New Roman" w:cs="Times New Roman"/>
          <w:sz w:val="20"/>
          <w:szCs w:val="20"/>
        </w:rPr>
        <w:t xml:space="preserve"> их исполнением (на основании решения Совета депутатов).</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2.2</w:t>
      </w:r>
      <w:r w:rsidR="00766169">
        <w:rPr>
          <w:rFonts w:ascii="Times New Roman" w:hAnsi="Times New Roman" w:cs="Times New Roman"/>
          <w:sz w:val="20"/>
          <w:szCs w:val="20"/>
        </w:rPr>
        <w:t xml:space="preserve">. </w:t>
      </w:r>
      <w:r w:rsidRPr="00A73D0F">
        <w:rPr>
          <w:rFonts w:ascii="Times New Roman" w:hAnsi="Times New Roman" w:cs="Times New Roman"/>
          <w:sz w:val="20"/>
          <w:szCs w:val="20"/>
        </w:rPr>
        <w:t xml:space="preserve"> Вопросами ведения Комиссии являются:</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2.2.1</w:t>
      </w:r>
      <w:r w:rsidR="00766169">
        <w:rPr>
          <w:rFonts w:ascii="Times New Roman" w:hAnsi="Times New Roman" w:cs="Times New Roman"/>
          <w:sz w:val="20"/>
          <w:szCs w:val="20"/>
        </w:rPr>
        <w:t>.</w:t>
      </w:r>
      <w:r w:rsidRPr="00A73D0F">
        <w:rPr>
          <w:rFonts w:ascii="Times New Roman" w:hAnsi="Times New Roman" w:cs="Times New Roman"/>
          <w:sz w:val="20"/>
          <w:szCs w:val="20"/>
        </w:rPr>
        <w:t xml:space="preserve"> Разработка проекта Устава муниципального округа и внесени</w:t>
      </w:r>
      <w:r w:rsidR="007F75DB" w:rsidRPr="00A73D0F">
        <w:rPr>
          <w:rFonts w:ascii="Times New Roman" w:hAnsi="Times New Roman" w:cs="Times New Roman"/>
          <w:sz w:val="20"/>
          <w:szCs w:val="20"/>
        </w:rPr>
        <w:t>е в него изменений и дополнений.</w:t>
      </w:r>
    </w:p>
    <w:p w:rsidR="00BA105D" w:rsidRPr="00A73D0F" w:rsidRDefault="00BA105D" w:rsidP="00BA105D">
      <w:pPr>
        <w:ind w:firstLine="708"/>
        <w:jc w:val="both"/>
        <w:rPr>
          <w:rFonts w:ascii="Times New Roman" w:hAnsi="Times New Roman" w:cs="Times New Roman"/>
          <w:sz w:val="20"/>
          <w:szCs w:val="20"/>
        </w:rPr>
      </w:pPr>
      <w:r w:rsidRPr="00A73D0F">
        <w:rPr>
          <w:rFonts w:ascii="Times New Roman" w:hAnsi="Times New Roman" w:cs="Times New Roman"/>
          <w:sz w:val="20"/>
          <w:szCs w:val="20"/>
        </w:rPr>
        <w:t>2.2.</w:t>
      </w:r>
      <w:r w:rsidR="007F75DB" w:rsidRPr="00A73D0F">
        <w:rPr>
          <w:rFonts w:ascii="Times New Roman" w:hAnsi="Times New Roman" w:cs="Times New Roman"/>
          <w:sz w:val="20"/>
          <w:szCs w:val="20"/>
        </w:rPr>
        <w:t>2</w:t>
      </w:r>
      <w:r w:rsidR="00766169">
        <w:rPr>
          <w:rFonts w:ascii="Times New Roman" w:hAnsi="Times New Roman" w:cs="Times New Roman"/>
          <w:sz w:val="20"/>
          <w:szCs w:val="20"/>
        </w:rPr>
        <w:t xml:space="preserve">. </w:t>
      </w:r>
      <w:r w:rsidRPr="00A73D0F">
        <w:rPr>
          <w:rFonts w:ascii="Times New Roman" w:hAnsi="Times New Roman" w:cs="Times New Roman"/>
          <w:sz w:val="20"/>
          <w:szCs w:val="20"/>
        </w:rPr>
        <w:t>Подготовка проектов решений по установлению официальных символов и о порядке их использования.</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2.2.</w:t>
      </w:r>
      <w:r w:rsidR="007F75DB" w:rsidRPr="00A73D0F">
        <w:rPr>
          <w:rFonts w:ascii="Times New Roman" w:hAnsi="Times New Roman" w:cs="Times New Roman"/>
          <w:sz w:val="20"/>
          <w:szCs w:val="20"/>
        </w:rPr>
        <w:t>3</w:t>
      </w:r>
      <w:r w:rsidR="00766169">
        <w:rPr>
          <w:rFonts w:ascii="Times New Roman" w:hAnsi="Times New Roman" w:cs="Times New Roman"/>
          <w:sz w:val="20"/>
          <w:szCs w:val="20"/>
        </w:rPr>
        <w:t xml:space="preserve">. </w:t>
      </w:r>
      <w:r w:rsidRPr="00A73D0F">
        <w:rPr>
          <w:rFonts w:ascii="Times New Roman" w:hAnsi="Times New Roman" w:cs="Times New Roman"/>
          <w:sz w:val="20"/>
          <w:szCs w:val="20"/>
        </w:rPr>
        <w:t>Подготовка предложений по организации работы Совета депутатов, планов и повесток дня заседаний Совета депутатов.</w:t>
      </w:r>
    </w:p>
    <w:p w:rsidR="005407DB" w:rsidRPr="00A73D0F" w:rsidRDefault="007F75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2.2.5</w:t>
      </w:r>
      <w:r w:rsidR="00766169">
        <w:rPr>
          <w:rFonts w:ascii="Times New Roman" w:hAnsi="Times New Roman" w:cs="Times New Roman"/>
          <w:sz w:val="20"/>
          <w:szCs w:val="20"/>
        </w:rPr>
        <w:t xml:space="preserve">. </w:t>
      </w:r>
      <w:r w:rsidR="005407DB" w:rsidRPr="00A73D0F">
        <w:rPr>
          <w:rFonts w:ascii="Times New Roman" w:hAnsi="Times New Roman" w:cs="Times New Roman"/>
          <w:sz w:val="20"/>
          <w:szCs w:val="20"/>
        </w:rPr>
        <w:t>Подготовка предложений по образованию комиссий Совета депутатов в соответствии с Законами города Москвы, Уставом муниципального округа.</w:t>
      </w:r>
    </w:p>
    <w:p w:rsidR="003D2E46" w:rsidRPr="00A73D0F" w:rsidRDefault="003D2E46" w:rsidP="005407DB">
      <w:pPr>
        <w:ind w:firstLine="708"/>
        <w:jc w:val="both"/>
        <w:rPr>
          <w:rFonts w:ascii="Times New Roman" w:hAnsi="Times New Roman" w:cs="Times New Roman"/>
          <w:sz w:val="20"/>
          <w:szCs w:val="20"/>
        </w:rPr>
      </w:pPr>
      <w:bookmarkStart w:id="2" w:name="_GoBack"/>
      <w:bookmarkEnd w:id="2"/>
    </w:p>
    <w:p w:rsidR="005407DB" w:rsidRPr="00A73D0F" w:rsidRDefault="005407DB" w:rsidP="005407DB">
      <w:pPr>
        <w:jc w:val="both"/>
        <w:rPr>
          <w:rFonts w:ascii="Times New Roman" w:hAnsi="Times New Roman" w:cs="Times New Roman"/>
          <w:sz w:val="20"/>
          <w:szCs w:val="20"/>
        </w:rPr>
      </w:pPr>
    </w:p>
    <w:p w:rsidR="005407DB" w:rsidRPr="00A73D0F" w:rsidRDefault="005407DB" w:rsidP="005407DB">
      <w:pPr>
        <w:jc w:val="center"/>
        <w:rPr>
          <w:rFonts w:ascii="Times New Roman" w:hAnsi="Times New Roman" w:cs="Times New Roman"/>
          <w:b/>
          <w:sz w:val="20"/>
          <w:szCs w:val="20"/>
        </w:rPr>
      </w:pPr>
      <w:r w:rsidRPr="00A73D0F">
        <w:rPr>
          <w:rFonts w:ascii="Times New Roman" w:hAnsi="Times New Roman" w:cs="Times New Roman"/>
          <w:b/>
          <w:sz w:val="20"/>
          <w:szCs w:val="20"/>
        </w:rPr>
        <w:t>3.Функции Комиссии</w:t>
      </w:r>
    </w:p>
    <w:p w:rsidR="005407DB" w:rsidRPr="00A73D0F" w:rsidRDefault="005407DB" w:rsidP="005407DB">
      <w:pPr>
        <w:jc w:val="both"/>
        <w:rPr>
          <w:rFonts w:ascii="Times New Roman" w:hAnsi="Times New Roman" w:cs="Times New Roman"/>
          <w:sz w:val="20"/>
          <w:szCs w:val="20"/>
        </w:rPr>
      </w:pP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3.1</w:t>
      </w:r>
      <w:r w:rsidR="00766169">
        <w:rPr>
          <w:rFonts w:ascii="Times New Roman" w:hAnsi="Times New Roman" w:cs="Times New Roman"/>
          <w:sz w:val="20"/>
          <w:szCs w:val="20"/>
        </w:rPr>
        <w:t xml:space="preserve">. </w:t>
      </w:r>
      <w:r w:rsidRPr="00A73D0F">
        <w:rPr>
          <w:rFonts w:ascii="Times New Roman" w:hAnsi="Times New Roman" w:cs="Times New Roman"/>
          <w:sz w:val="20"/>
          <w:szCs w:val="20"/>
        </w:rPr>
        <w:t>В соответствии с предметом ведения Комиссия осуществляет:</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3.1.1</w:t>
      </w:r>
      <w:r w:rsidR="00766169">
        <w:rPr>
          <w:rFonts w:ascii="Times New Roman" w:hAnsi="Times New Roman" w:cs="Times New Roman"/>
          <w:sz w:val="20"/>
          <w:szCs w:val="20"/>
        </w:rPr>
        <w:t xml:space="preserve">. </w:t>
      </w:r>
      <w:r w:rsidRPr="00A73D0F">
        <w:rPr>
          <w:rFonts w:ascii="Times New Roman" w:hAnsi="Times New Roman" w:cs="Times New Roman"/>
          <w:sz w:val="20"/>
          <w:szCs w:val="20"/>
        </w:rPr>
        <w:t xml:space="preserve"> Подготовку материалов к заседанию Совета депутатов по вопросам своего ведения.</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3.1.2</w:t>
      </w:r>
      <w:r w:rsidR="00766169">
        <w:rPr>
          <w:rFonts w:ascii="Times New Roman" w:hAnsi="Times New Roman" w:cs="Times New Roman"/>
          <w:sz w:val="20"/>
          <w:szCs w:val="20"/>
        </w:rPr>
        <w:t>.</w:t>
      </w:r>
      <w:r w:rsidRPr="00A73D0F">
        <w:rPr>
          <w:rFonts w:ascii="Times New Roman" w:hAnsi="Times New Roman" w:cs="Times New Roman"/>
          <w:sz w:val="20"/>
          <w:szCs w:val="20"/>
        </w:rPr>
        <w:t xml:space="preserve"> Разработку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 города Москвы.</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3.1.3 Предварительное, при необходимости, обсуждение внесенных на муниципальное Собрание проектов, подготовку заключений по ним, рассмотрение и внесение поправок к принятым проектам документов.</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3.1.4</w:t>
      </w:r>
      <w:r w:rsidR="00B41D9C">
        <w:rPr>
          <w:rFonts w:ascii="Times New Roman" w:hAnsi="Times New Roman" w:cs="Times New Roman"/>
          <w:sz w:val="20"/>
          <w:szCs w:val="20"/>
        </w:rPr>
        <w:t>.</w:t>
      </w:r>
      <w:r w:rsidRPr="00A73D0F">
        <w:rPr>
          <w:rFonts w:ascii="Times New Roman" w:hAnsi="Times New Roman" w:cs="Times New Roman"/>
          <w:sz w:val="20"/>
          <w:szCs w:val="20"/>
        </w:rPr>
        <w:t xml:space="preserve"> Организацию обсуждения на заседаниях Комиссии рассматриваемых вопросов.</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3.1.5 Взаимодействие с другими рабочими органами Совета депутатов, муниципального образования, территориальными органами исполнительной государственной власти, органами местного самоуправления в городе Москве в пределах компетенции Комиссии.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3.1.6 Подготовку предложений по осуществлению Советом депутатов предусмотренных Уставом контрольных функций.</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3.1.</w:t>
      </w:r>
      <w:r w:rsidR="005B0873" w:rsidRPr="00A73D0F">
        <w:rPr>
          <w:rFonts w:ascii="Times New Roman" w:hAnsi="Times New Roman" w:cs="Times New Roman"/>
          <w:sz w:val="20"/>
          <w:szCs w:val="20"/>
        </w:rPr>
        <w:t>7</w:t>
      </w:r>
      <w:r w:rsidRPr="00A73D0F">
        <w:rPr>
          <w:rFonts w:ascii="Times New Roman" w:hAnsi="Times New Roman" w:cs="Times New Roman"/>
          <w:sz w:val="20"/>
          <w:szCs w:val="20"/>
        </w:rPr>
        <w:t>Сбор и анализ информации по вопросам, находящимся в ведении Комиссии.</w:t>
      </w:r>
    </w:p>
    <w:p w:rsidR="005407DB" w:rsidRPr="00A73D0F" w:rsidRDefault="005407DB" w:rsidP="005407DB">
      <w:pPr>
        <w:jc w:val="both"/>
        <w:rPr>
          <w:rFonts w:ascii="Times New Roman" w:hAnsi="Times New Roman" w:cs="Times New Roman"/>
          <w:sz w:val="20"/>
          <w:szCs w:val="20"/>
        </w:rPr>
      </w:pPr>
    </w:p>
    <w:p w:rsidR="005407DB" w:rsidRPr="00A73D0F" w:rsidRDefault="005407DB" w:rsidP="005407DB">
      <w:pPr>
        <w:jc w:val="center"/>
        <w:rPr>
          <w:rFonts w:ascii="Times New Roman" w:hAnsi="Times New Roman" w:cs="Times New Roman"/>
          <w:b/>
          <w:sz w:val="20"/>
          <w:szCs w:val="20"/>
        </w:rPr>
      </w:pPr>
      <w:bookmarkStart w:id="3" w:name="bookmark7"/>
      <w:r w:rsidRPr="00A73D0F">
        <w:rPr>
          <w:rFonts w:ascii="Times New Roman" w:hAnsi="Times New Roman" w:cs="Times New Roman"/>
          <w:b/>
          <w:sz w:val="20"/>
          <w:szCs w:val="20"/>
        </w:rPr>
        <w:t>4. Права Комиссии:</w:t>
      </w:r>
      <w:bookmarkEnd w:id="3"/>
    </w:p>
    <w:p w:rsidR="005407DB" w:rsidRPr="00A73D0F" w:rsidRDefault="005407DB" w:rsidP="005407DB">
      <w:pPr>
        <w:jc w:val="both"/>
        <w:rPr>
          <w:rFonts w:ascii="Times New Roman" w:hAnsi="Times New Roman" w:cs="Times New Roman"/>
          <w:b/>
          <w:sz w:val="20"/>
          <w:szCs w:val="20"/>
        </w:rPr>
      </w:pP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4.1</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Обращаться в государственные органы города Москвы,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её компетенцией.</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lastRenderedPageBreak/>
        <w:t>4.2</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Заслушивать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власти, иных отраслевых органов. Приглашенные предварительно, но не позднее, чем за три дня, уведомляются о предстоящем заседании Комиссии.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4.3</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Вносить на заседание Совета депутатов предложения о проведении местного референдума по вопросам своего ведения.</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4.4</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Проводить при необходимости совместные заседания с другими комиссиями Совета депутатов, организовывать общественные слушания по вопросам своего ведения.</w:t>
      </w:r>
    </w:p>
    <w:p w:rsidR="005407DB" w:rsidRPr="00A73D0F" w:rsidRDefault="005407DB" w:rsidP="005407DB">
      <w:pPr>
        <w:ind w:firstLine="708"/>
        <w:jc w:val="both"/>
        <w:rPr>
          <w:rFonts w:ascii="Times New Roman" w:hAnsi="Times New Roman" w:cs="Times New Roman"/>
          <w:sz w:val="20"/>
          <w:szCs w:val="20"/>
        </w:rPr>
      </w:pPr>
      <w:bookmarkStart w:id="4" w:name="bookmark8"/>
    </w:p>
    <w:p w:rsidR="005407DB" w:rsidRPr="00A73D0F" w:rsidRDefault="005407DB" w:rsidP="005407DB">
      <w:pPr>
        <w:ind w:firstLine="708"/>
        <w:jc w:val="center"/>
        <w:rPr>
          <w:rFonts w:ascii="Times New Roman" w:hAnsi="Times New Roman" w:cs="Times New Roman"/>
          <w:b/>
          <w:sz w:val="20"/>
          <w:szCs w:val="20"/>
        </w:rPr>
      </w:pPr>
      <w:r w:rsidRPr="00A73D0F">
        <w:rPr>
          <w:rFonts w:ascii="Times New Roman" w:hAnsi="Times New Roman" w:cs="Times New Roman"/>
          <w:b/>
          <w:sz w:val="20"/>
          <w:szCs w:val="20"/>
        </w:rPr>
        <w:t>5 Права и обязанности членов Комиссии:</w:t>
      </w:r>
      <w:bookmarkEnd w:id="4"/>
    </w:p>
    <w:p w:rsidR="005407DB" w:rsidRPr="00A73D0F" w:rsidRDefault="005407DB" w:rsidP="005407DB">
      <w:pPr>
        <w:ind w:firstLine="708"/>
        <w:jc w:val="both"/>
        <w:rPr>
          <w:rFonts w:ascii="Times New Roman" w:hAnsi="Times New Roman" w:cs="Times New Roman"/>
          <w:b/>
          <w:sz w:val="20"/>
          <w:szCs w:val="20"/>
        </w:rPr>
      </w:pP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5.1</w:t>
      </w:r>
      <w:r w:rsidR="00B41D9C">
        <w:rPr>
          <w:rFonts w:ascii="Times New Roman" w:hAnsi="Times New Roman" w:cs="Times New Roman"/>
          <w:sz w:val="20"/>
          <w:szCs w:val="20"/>
        </w:rPr>
        <w:t>.</w:t>
      </w:r>
      <w:r w:rsidRPr="00A73D0F">
        <w:rPr>
          <w:rFonts w:ascii="Times New Roman" w:hAnsi="Times New Roman" w:cs="Times New Roman"/>
          <w:sz w:val="20"/>
          <w:szCs w:val="20"/>
        </w:rPr>
        <w:t xml:space="preserve"> Члены Комиссии имеют право:</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5.1.1</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 xml:space="preserve">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A73D0F">
        <w:rPr>
          <w:rFonts w:ascii="Times New Roman" w:hAnsi="Times New Roman" w:cs="Times New Roman"/>
          <w:sz w:val="20"/>
          <w:szCs w:val="20"/>
        </w:rPr>
        <w:t>контроля за</w:t>
      </w:r>
      <w:proofErr w:type="gramEnd"/>
      <w:r w:rsidRPr="00A73D0F">
        <w:rPr>
          <w:rFonts w:ascii="Times New Roman" w:hAnsi="Times New Roman" w:cs="Times New Roman"/>
          <w:sz w:val="20"/>
          <w:szCs w:val="20"/>
        </w:rPr>
        <w:t xml:space="preserve"> их выполнением.</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5.1.</w:t>
      </w:r>
      <w:r w:rsidR="005E4A39" w:rsidRPr="00A73D0F">
        <w:rPr>
          <w:rFonts w:ascii="Times New Roman" w:hAnsi="Times New Roman" w:cs="Times New Roman"/>
          <w:sz w:val="20"/>
          <w:szCs w:val="20"/>
        </w:rPr>
        <w:t>2</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Представлять Совету депутатов своё особое мнение в случае несогласия с принятым Комиссией решением.</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5.1.</w:t>
      </w:r>
      <w:r w:rsidR="005E4A39" w:rsidRPr="00A73D0F">
        <w:rPr>
          <w:rFonts w:ascii="Times New Roman" w:hAnsi="Times New Roman" w:cs="Times New Roman"/>
          <w:sz w:val="20"/>
          <w:szCs w:val="20"/>
        </w:rPr>
        <w:t>3</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Сложить свои полномочия члена Комиссии на основании личного заявления на имя Г лавы муниципального округа.</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5.1.</w:t>
      </w:r>
      <w:r w:rsidR="005E4A39" w:rsidRPr="00A73D0F">
        <w:rPr>
          <w:rFonts w:ascii="Times New Roman" w:hAnsi="Times New Roman" w:cs="Times New Roman"/>
          <w:sz w:val="20"/>
          <w:szCs w:val="20"/>
        </w:rPr>
        <w:t>4</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По поручению (решению) Комиссии вести переписку на бланках Комиссии.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5.2</w:t>
      </w:r>
      <w:r w:rsidR="00B41D9C">
        <w:rPr>
          <w:rFonts w:ascii="Times New Roman" w:hAnsi="Times New Roman" w:cs="Times New Roman"/>
          <w:sz w:val="20"/>
          <w:szCs w:val="20"/>
        </w:rPr>
        <w:t>.</w:t>
      </w:r>
      <w:r w:rsidRPr="00A73D0F">
        <w:rPr>
          <w:rFonts w:ascii="Times New Roman" w:hAnsi="Times New Roman" w:cs="Times New Roman"/>
          <w:sz w:val="20"/>
          <w:szCs w:val="20"/>
        </w:rPr>
        <w:t xml:space="preserve"> Члены комиссии обязаны:</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5.2.1</w:t>
      </w:r>
      <w:r w:rsidR="00B41D9C">
        <w:rPr>
          <w:rFonts w:ascii="Times New Roman" w:hAnsi="Times New Roman" w:cs="Times New Roman"/>
          <w:sz w:val="20"/>
          <w:szCs w:val="20"/>
        </w:rPr>
        <w:t xml:space="preserve">. </w:t>
      </w:r>
      <w:r w:rsidRPr="00A73D0F">
        <w:rPr>
          <w:rFonts w:ascii="Times New Roman" w:hAnsi="Times New Roman" w:cs="Times New Roman"/>
          <w:sz w:val="20"/>
          <w:szCs w:val="20"/>
        </w:rPr>
        <w:t>Регистрировать свое присутствие на каждом заседании Комиссии и участвовать в работе Комиссии, не допускать пропусков её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5.2.</w:t>
      </w:r>
      <w:r w:rsidR="005E4A39" w:rsidRPr="00A73D0F">
        <w:rPr>
          <w:rFonts w:ascii="Times New Roman" w:hAnsi="Times New Roman" w:cs="Times New Roman"/>
          <w:sz w:val="20"/>
          <w:szCs w:val="20"/>
        </w:rPr>
        <w:t>2</w:t>
      </w:r>
      <w:r w:rsidR="00B41D9C">
        <w:rPr>
          <w:rFonts w:ascii="Times New Roman" w:hAnsi="Times New Roman" w:cs="Times New Roman"/>
          <w:sz w:val="20"/>
          <w:szCs w:val="20"/>
        </w:rPr>
        <w:t>.</w:t>
      </w:r>
      <w:r w:rsidRPr="00A73D0F">
        <w:rPr>
          <w:rFonts w:ascii="Times New Roman" w:hAnsi="Times New Roman" w:cs="Times New Roman"/>
          <w:sz w:val="20"/>
          <w:szCs w:val="20"/>
        </w:rPr>
        <w:t>Члены Комиссии обязаны выполнять поручения Комисс</w:t>
      </w:r>
      <w:proofErr w:type="gramStart"/>
      <w:r w:rsidRPr="00A73D0F">
        <w:rPr>
          <w:rFonts w:ascii="Times New Roman" w:hAnsi="Times New Roman" w:cs="Times New Roman"/>
          <w:sz w:val="20"/>
          <w:szCs w:val="20"/>
        </w:rPr>
        <w:t>ии и её</w:t>
      </w:r>
      <w:proofErr w:type="gramEnd"/>
      <w:r w:rsidRPr="00A73D0F">
        <w:rPr>
          <w:rFonts w:ascii="Times New Roman" w:hAnsi="Times New Roman" w:cs="Times New Roman"/>
          <w:sz w:val="20"/>
          <w:szCs w:val="20"/>
        </w:rPr>
        <w:t xml:space="preserve"> Председателя. По решению Комиссии информировать её о своей деятельности в составе Комиссии.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5.2.</w:t>
      </w:r>
      <w:r w:rsidR="005E4A39" w:rsidRPr="00A73D0F">
        <w:rPr>
          <w:rFonts w:ascii="Times New Roman" w:hAnsi="Times New Roman" w:cs="Times New Roman"/>
          <w:sz w:val="20"/>
          <w:szCs w:val="20"/>
        </w:rPr>
        <w:t>3</w:t>
      </w:r>
      <w:r w:rsidRPr="00A73D0F">
        <w:rPr>
          <w:rFonts w:ascii="Times New Roman" w:hAnsi="Times New Roman" w:cs="Times New Roman"/>
          <w:sz w:val="20"/>
          <w:szCs w:val="20"/>
        </w:rPr>
        <w:t>Члены Комиссии обязаны содействовать реализации решений Комиссии.</w:t>
      </w:r>
    </w:p>
    <w:p w:rsidR="005407DB" w:rsidRPr="00A73D0F" w:rsidRDefault="005407DB" w:rsidP="005407DB">
      <w:pPr>
        <w:jc w:val="both"/>
        <w:rPr>
          <w:rFonts w:ascii="Times New Roman" w:hAnsi="Times New Roman" w:cs="Times New Roman"/>
          <w:sz w:val="20"/>
          <w:szCs w:val="20"/>
        </w:rPr>
      </w:pPr>
      <w:bookmarkStart w:id="5" w:name="bookmark9"/>
    </w:p>
    <w:p w:rsidR="005407DB" w:rsidRPr="00A73D0F" w:rsidRDefault="005407DB" w:rsidP="005407DB">
      <w:pPr>
        <w:jc w:val="center"/>
        <w:rPr>
          <w:rFonts w:ascii="Times New Roman" w:hAnsi="Times New Roman" w:cs="Times New Roman"/>
          <w:b/>
          <w:sz w:val="20"/>
          <w:szCs w:val="20"/>
        </w:rPr>
      </w:pPr>
      <w:r w:rsidRPr="00A73D0F">
        <w:rPr>
          <w:rFonts w:ascii="Times New Roman" w:hAnsi="Times New Roman" w:cs="Times New Roman"/>
          <w:b/>
          <w:sz w:val="20"/>
          <w:szCs w:val="20"/>
        </w:rPr>
        <w:t>6. Председатель Комиссии:</w:t>
      </w:r>
      <w:bookmarkEnd w:id="5"/>
    </w:p>
    <w:p w:rsidR="005407DB" w:rsidRPr="00A73D0F" w:rsidRDefault="005407DB" w:rsidP="005407DB">
      <w:pPr>
        <w:jc w:val="both"/>
        <w:rPr>
          <w:rFonts w:ascii="Times New Roman" w:hAnsi="Times New Roman" w:cs="Times New Roman"/>
          <w:sz w:val="20"/>
          <w:szCs w:val="20"/>
        </w:rPr>
      </w:pPr>
    </w:p>
    <w:p w:rsidR="005407DB" w:rsidRPr="0065274F" w:rsidRDefault="005407DB" w:rsidP="005407DB">
      <w:pPr>
        <w:ind w:firstLine="708"/>
        <w:jc w:val="both"/>
        <w:rPr>
          <w:rFonts w:ascii="Times New Roman" w:hAnsi="Times New Roman" w:cs="Times New Roman"/>
          <w:sz w:val="20"/>
          <w:szCs w:val="20"/>
        </w:rPr>
      </w:pPr>
      <w:r w:rsidRPr="0065274F">
        <w:rPr>
          <w:rFonts w:ascii="Times New Roman" w:hAnsi="Times New Roman" w:cs="Times New Roman"/>
          <w:sz w:val="20"/>
          <w:szCs w:val="20"/>
        </w:rPr>
        <w:t xml:space="preserve">6.1 </w:t>
      </w:r>
      <w:r w:rsidR="008D78AA">
        <w:rPr>
          <w:rFonts w:ascii="Times New Roman" w:hAnsi="Times New Roman" w:cs="Times New Roman"/>
          <w:sz w:val="20"/>
          <w:szCs w:val="20"/>
        </w:rPr>
        <w:t xml:space="preserve"> </w:t>
      </w:r>
      <w:r w:rsidRPr="0065274F">
        <w:rPr>
          <w:rFonts w:ascii="Times New Roman" w:hAnsi="Times New Roman" w:cs="Times New Roman"/>
          <w:sz w:val="20"/>
          <w:szCs w:val="20"/>
        </w:rPr>
        <w:t>Председатель Комиссии избирается членами Комиссии</w:t>
      </w:r>
      <w:r w:rsidR="0065274F" w:rsidRPr="0065274F">
        <w:rPr>
          <w:rFonts w:ascii="Times New Roman" w:hAnsi="Times New Roman" w:cs="Times New Roman"/>
          <w:sz w:val="20"/>
          <w:szCs w:val="20"/>
        </w:rPr>
        <w:t>.</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w:t>
      </w:r>
      <w:r w:rsidR="005E4A39" w:rsidRPr="00A73D0F">
        <w:rPr>
          <w:rFonts w:ascii="Times New Roman" w:hAnsi="Times New Roman" w:cs="Times New Roman"/>
          <w:sz w:val="20"/>
          <w:szCs w:val="20"/>
        </w:rPr>
        <w:t>2</w:t>
      </w:r>
      <w:r w:rsidR="008D78AA">
        <w:rPr>
          <w:rFonts w:ascii="Times New Roman" w:hAnsi="Times New Roman" w:cs="Times New Roman"/>
          <w:sz w:val="20"/>
          <w:szCs w:val="20"/>
        </w:rPr>
        <w:t xml:space="preserve">  </w:t>
      </w:r>
      <w:r w:rsidRPr="00A73D0F">
        <w:rPr>
          <w:rFonts w:ascii="Times New Roman" w:hAnsi="Times New Roman" w:cs="Times New Roman"/>
          <w:sz w:val="20"/>
          <w:szCs w:val="20"/>
        </w:rPr>
        <w:t>Ежегодно отчитывается перед Советом депутатов о работе Комиссии.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w:t>
      </w:r>
      <w:r w:rsidR="005E4A39" w:rsidRPr="00A73D0F">
        <w:rPr>
          <w:rFonts w:ascii="Times New Roman" w:hAnsi="Times New Roman" w:cs="Times New Roman"/>
          <w:sz w:val="20"/>
          <w:szCs w:val="20"/>
        </w:rPr>
        <w:t>3</w:t>
      </w:r>
      <w:proofErr w:type="gramStart"/>
      <w:r w:rsidR="008D78AA">
        <w:rPr>
          <w:rFonts w:ascii="Times New Roman" w:hAnsi="Times New Roman" w:cs="Times New Roman"/>
          <w:sz w:val="20"/>
          <w:szCs w:val="20"/>
        </w:rPr>
        <w:t xml:space="preserve"> </w:t>
      </w:r>
      <w:r w:rsidRPr="00A73D0F">
        <w:rPr>
          <w:rFonts w:ascii="Times New Roman" w:hAnsi="Times New Roman" w:cs="Times New Roman"/>
          <w:sz w:val="20"/>
          <w:szCs w:val="20"/>
        </w:rPr>
        <w:t>О</w:t>
      </w:r>
      <w:proofErr w:type="gramEnd"/>
      <w:r w:rsidRPr="00A73D0F">
        <w:rPr>
          <w:rFonts w:ascii="Times New Roman" w:hAnsi="Times New Roman" w:cs="Times New Roman"/>
          <w:sz w:val="20"/>
          <w:szCs w:val="20"/>
        </w:rPr>
        <w:t>рганизует работу Комиссии, в том числе формирует повестку дня заседания Комиссии и список приглашенных для участия в её заседании.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w:t>
      </w:r>
      <w:r w:rsidR="005E4A39" w:rsidRPr="00A73D0F">
        <w:rPr>
          <w:rFonts w:ascii="Times New Roman" w:hAnsi="Times New Roman" w:cs="Times New Roman"/>
          <w:sz w:val="20"/>
          <w:szCs w:val="20"/>
        </w:rPr>
        <w:t>4</w:t>
      </w:r>
      <w:proofErr w:type="gramStart"/>
      <w:r w:rsidR="008D78AA">
        <w:rPr>
          <w:rFonts w:ascii="Times New Roman" w:hAnsi="Times New Roman" w:cs="Times New Roman"/>
          <w:sz w:val="20"/>
          <w:szCs w:val="20"/>
        </w:rPr>
        <w:t xml:space="preserve"> </w:t>
      </w:r>
      <w:r w:rsidRPr="00A73D0F">
        <w:rPr>
          <w:rFonts w:ascii="Times New Roman" w:hAnsi="Times New Roman" w:cs="Times New Roman"/>
          <w:sz w:val="20"/>
          <w:szCs w:val="20"/>
        </w:rPr>
        <w:t>П</w:t>
      </w:r>
      <w:proofErr w:type="gramEnd"/>
      <w:r w:rsidRPr="00A73D0F">
        <w:rPr>
          <w:rFonts w:ascii="Times New Roman" w:hAnsi="Times New Roman" w:cs="Times New Roman"/>
          <w:sz w:val="20"/>
          <w:szCs w:val="20"/>
        </w:rPr>
        <w:t>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w:t>
      </w:r>
      <w:r w:rsidR="005E4A39" w:rsidRPr="00A73D0F">
        <w:rPr>
          <w:rFonts w:ascii="Times New Roman" w:hAnsi="Times New Roman" w:cs="Times New Roman"/>
          <w:sz w:val="20"/>
          <w:szCs w:val="20"/>
        </w:rPr>
        <w:t>5</w:t>
      </w:r>
      <w:proofErr w:type="gramStart"/>
      <w:r w:rsidRPr="00A73D0F">
        <w:rPr>
          <w:rFonts w:ascii="Times New Roman" w:hAnsi="Times New Roman" w:cs="Times New Roman"/>
          <w:sz w:val="20"/>
          <w:szCs w:val="20"/>
        </w:rPr>
        <w:t>В</w:t>
      </w:r>
      <w:proofErr w:type="gramEnd"/>
      <w:r w:rsidRPr="00A73D0F">
        <w:rPr>
          <w:rFonts w:ascii="Times New Roman" w:hAnsi="Times New Roman" w:cs="Times New Roman"/>
          <w:sz w:val="20"/>
          <w:szCs w:val="20"/>
        </w:rPr>
        <w:t>едет заседания Комиссии.</w:t>
      </w:r>
    </w:p>
    <w:p w:rsidR="005407DB" w:rsidRPr="00A73D0F" w:rsidRDefault="00697140"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6.6</w:t>
      </w:r>
      <w:proofErr w:type="gramStart"/>
      <w:r w:rsidR="005407DB" w:rsidRPr="00A73D0F">
        <w:rPr>
          <w:rFonts w:ascii="Times New Roman" w:hAnsi="Times New Roman" w:cs="Times New Roman"/>
          <w:sz w:val="20"/>
          <w:szCs w:val="20"/>
        </w:rPr>
        <w:t>К</w:t>
      </w:r>
      <w:proofErr w:type="gramEnd"/>
      <w:r w:rsidR="005407DB" w:rsidRPr="00A73D0F">
        <w:rPr>
          <w:rFonts w:ascii="Times New Roman" w:hAnsi="Times New Roman" w:cs="Times New Roman"/>
          <w:sz w:val="20"/>
          <w:szCs w:val="20"/>
        </w:rPr>
        <w:t>оординирует работу Комиссии с деятельностью других рабочих органов Совета депутатов, в том числе при совместном рассмотрении вопросов.</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w:t>
      </w:r>
      <w:r w:rsidR="00697140" w:rsidRPr="00A73D0F">
        <w:rPr>
          <w:rFonts w:ascii="Times New Roman" w:hAnsi="Times New Roman" w:cs="Times New Roman"/>
          <w:sz w:val="20"/>
          <w:szCs w:val="20"/>
        </w:rPr>
        <w:t>7</w:t>
      </w:r>
      <w:proofErr w:type="gramStart"/>
      <w:r w:rsidRPr="00A73D0F">
        <w:rPr>
          <w:rFonts w:ascii="Times New Roman" w:hAnsi="Times New Roman" w:cs="Times New Roman"/>
          <w:sz w:val="20"/>
          <w:szCs w:val="20"/>
        </w:rPr>
        <w:t>О</w:t>
      </w:r>
      <w:proofErr w:type="gramEnd"/>
      <w:r w:rsidRPr="00A73D0F">
        <w:rPr>
          <w:rFonts w:ascii="Times New Roman" w:hAnsi="Times New Roman" w:cs="Times New Roman"/>
          <w:sz w:val="20"/>
          <w:szCs w:val="20"/>
        </w:rPr>
        <w:t>беспечивает информирование членов Комиссии, других депутатов о проведении заседаний Комиссии.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w:t>
      </w:r>
      <w:r w:rsidR="00697140" w:rsidRPr="00A73D0F">
        <w:rPr>
          <w:rFonts w:ascii="Times New Roman" w:hAnsi="Times New Roman" w:cs="Times New Roman"/>
          <w:sz w:val="20"/>
          <w:szCs w:val="20"/>
        </w:rPr>
        <w:t>8</w:t>
      </w:r>
      <w:proofErr w:type="gramStart"/>
      <w:r w:rsidRPr="00A73D0F">
        <w:rPr>
          <w:rFonts w:ascii="Times New Roman" w:hAnsi="Times New Roman" w:cs="Times New Roman"/>
          <w:sz w:val="20"/>
          <w:szCs w:val="20"/>
        </w:rPr>
        <w:t>Д</w:t>
      </w:r>
      <w:proofErr w:type="gramEnd"/>
      <w:r w:rsidRPr="00A73D0F">
        <w:rPr>
          <w:rFonts w:ascii="Times New Roman" w:hAnsi="Times New Roman" w:cs="Times New Roman"/>
          <w:sz w:val="20"/>
          <w:szCs w:val="20"/>
        </w:rPr>
        <w:t>ает в пределах своих полномочий поручения членам Комиссии с учетом их пожеланий и компетенции.</w:t>
      </w:r>
    </w:p>
    <w:p w:rsidR="005407DB" w:rsidRPr="00A73D0F" w:rsidRDefault="00697140"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6.9</w:t>
      </w:r>
      <w:proofErr w:type="gramStart"/>
      <w:r w:rsidR="005407DB" w:rsidRPr="00A73D0F">
        <w:rPr>
          <w:rFonts w:ascii="Times New Roman" w:hAnsi="Times New Roman" w:cs="Times New Roman"/>
          <w:sz w:val="20"/>
          <w:szCs w:val="20"/>
        </w:rPr>
        <w:t>О</w:t>
      </w:r>
      <w:proofErr w:type="gramEnd"/>
      <w:r w:rsidR="005407DB" w:rsidRPr="00A73D0F">
        <w:rPr>
          <w:rFonts w:ascii="Times New Roman" w:hAnsi="Times New Roman" w:cs="Times New Roman"/>
          <w:sz w:val="20"/>
          <w:szCs w:val="20"/>
        </w:rPr>
        <w:t>бладает правом подписи обращений от имени Комиссии по вопросам, по которым в установленном порядке было выработано и зафиксировано соглас</w:t>
      </w:r>
      <w:r w:rsidR="0065274F">
        <w:rPr>
          <w:rFonts w:ascii="Times New Roman" w:hAnsi="Times New Roman" w:cs="Times New Roman"/>
          <w:sz w:val="20"/>
          <w:szCs w:val="20"/>
        </w:rPr>
        <w:t xml:space="preserve">ованное мнение Комиссии. </w:t>
      </w:r>
    </w:p>
    <w:p w:rsidR="005407DB" w:rsidRPr="00A73D0F" w:rsidRDefault="00697140"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6.10</w:t>
      </w:r>
      <w:proofErr w:type="gramStart"/>
      <w:r w:rsidR="005407DB" w:rsidRPr="00A73D0F">
        <w:rPr>
          <w:rFonts w:ascii="Times New Roman" w:hAnsi="Times New Roman" w:cs="Times New Roman"/>
          <w:sz w:val="20"/>
          <w:szCs w:val="20"/>
        </w:rPr>
        <w:t>О</w:t>
      </w:r>
      <w:proofErr w:type="gramEnd"/>
      <w:r w:rsidR="005407DB" w:rsidRPr="00A73D0F">
        <w:rPr>
          <w:rFonts w:ascii="Times New Roman" w:hAnsi="Times New Roman" w:cs="Times New Roman"/>
          <w:sz w:val="20"/>
          <w:szCs w:val="20"/>
        </w:rPr>
        <w:t>рганизует ведение документации Комиссии в соответствии с утвержденными правилами ведения делопроизводства.</w:t>
      </w:r>
    </w:p>
    <w:p w:rsidR="005407DB" w:rsidRPr="00A73D0F" w:rsidRDefault="00697140"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6.11</w:t>
      </w:r>
      <w:proofErr w:type="gramStart"/>
      <w:r w:rsidR="005407DB" w:rsidRPr="00A73D0F">
        <w:rPr>
          <w:rFonts w:ascii="Times New Roman" w:hAnsi="Times New Roman" w:cs="Times New Roman"/>
          <w:sz w:val="20"/>
          <w:szCs w:val="20"/>
        </w:rPr>
        <w:t>О</w:t>
      </w:r>
      <w:proofErr w:type="gramEnd"/>
      <w:r w:rsidR="005407DB" w:rsidRPr="00A73D0F">
        <w:rPr>
          <w:rFonts w:ascii="Times New Roman" w:hAnsi="Times New Roman" w:cs="Times New Roman"/>
          <w:sz w:val="20"/>
          <w:szCs w:val="20"/>
        </w:rPr>
        <w:t>рганизует освещение деятельности Комиссии в средствах массовой информации.</w:t>
      </w:r>
    </w:p>
    <w:p w:rsidR="005407DB" w:rsidRPr="00A73D0F" w:rsidRDefault="005407DB" w:rsidP="005407DB">
      <w:pPr>
        <w:jc w:val="both"/>
        <w:rPr>
          <w:rFonts w:ascii="Times New Roman" w:hAnsi="Times New Roman" w:cs="Times New Roman"/>
          <w:sz w:val="20"/>
          <w:szCs w:val="20"/>
        </w:rPr>
      </w:pPr>
      <w:bookmarkStart w:id="6" w:name="bookmark10"/>
    </w:p>
    <w:p w:rsidR="005407DB" w:rsidRPr="00A73D0F" w:rsidRDefault="005407DB" w:rsidP="005407DB">
      <w:pPr>
        <w:ind w:firstLine="708"/>
        <w:jc w:val="center"/>
        <w:rPr>
          <w:rFonts w:ascii="Times New Roman" w:hAnsi="Times New Roman" w:cs="Times New Roman"/>
          <w:b/>
          <w:sz w:val="20"/>
          <w:szCs w:val="20"/>
        </w:rPr>
      </w:pPr>
      <w:r w:rsidRPr="00A73D0F">
        <w:rPr>
          <w:rFonts w:ascii="Times New Roman" w:hAnsi="Times New Roman" w:cs="Times New Roman"/>
          <w:b/>
          <w:sz w:val="20"/>
          <w:szCs w:val="20"/>
        </w:rPr>
        <w:t>7.Эксперт, технический секретарь Комиссии:</w:t>
      </w:r>
      <w:bookmarkEnd w:id="6"/>
    </w:p>
    <w:p w:rsidR="005407DB" w:rsidRPr="00A73D0F" w:rsidRDefault="005407DB" w:rsidP="005407DB">
      <w:pPr>
        <w:jc w:val="both"/>
        <w:rPr>
          <w:rFonts w:ascii="Times New Roman" w:hAnsi="Times New Roman" w:cs="Times New Roman"/>
          <w:sz w:val="20"/>
          <w:szCs w:val="20"/>
        </w:rPr>
      </w:pP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7.1</w:t>
      </w:r>
      <w:r w:rsidR="00B41D9C">
        <w:rPr>
          <w:rFonts w:ascii="Times New Roman" w:hAnsi="Times New Roman" w:cs="Times New Roman"/>
          <w:sz w:val="20"/>
          <w:szCs w:val="20"/>
        </w:rPr>
        <w:t>.</w:t>
      </w:r>
      <w:r w:rsidRPr="00A73D0F">
        <w:rPr>
          <w:rFonts w:ascii="Times New Roman" w:hAnsi="Times New Roman" w:cs="Times New Roman"/>
          <w:sz w:val="20"/>
          <w:szCs w:val="20"/>
        </w:rPr>
        <w:t xml:space="preserve"> Эксперт Комиссии (на постоянной основе или для решения определенного вопроса) назначается по представлению Комиссии. По данному вопросу Совет депутатов принимает решение.</w:t>
      </w:r>
    </w:p>
    <w:p w:rsidR="005407DB" w:rsidRPr="00A73D0F" w:rsidRDefault="00150E95"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7.2</w:t>
      </w:r>
      <w:r w:rsidR="00B41D9C">
        <w:rPr>
          <w:rFonts w:ascii="Times New Roman" w:hAnsi="Times New Roman" w:cs="Times New Roman"/>
          <w:sz w:val="20"/>
          <w:szCs w:val="20"/>
        </w:rPr>
        <w:t xml:space="preserve">. </w:t>
      </w:r>
      <w:r w:rsidR="005407DB" w:rsidRPr="00A73D0F">
        <w:rPr>
          <w:rFonts w:ascii="Times New Roman" w:hAnsi="Times New Roman" w:cs="Times New Roman"/>
          <w:sz w:val="20"/>
          <w:szCs w:val="20"/>
        </w:rPr>
        <w:t>Экспертом Комиссии может быть любое лицо, являющееся гражданином Российской Федерации, обладающее необходимыми знаниями для решения поставленных перед Комиссией задач, и с которым заключено соответствующее соглашение.</w:t>
      </w:r>
    </w:p>
    <w:p w:rsidR="005407DB" w:rsidRPr="00A73D0F" w:rsidRDefault="00150E95"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7.3</w:t>
      </w:r>
      <w:r w:rsidR="005407DB" w:rsidRPr="00A73D0F">
        <w:rPr>
          <w:rFonts w:ascii="Times New Roman" w:hAnsi="Times New Roman" w:cs="Times New Roman"/>
          <w:sz w:val="20"/>
          <w:szCs w:val="20"/>
        </w:rPr>
        <w:t>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5407DB" w:rsidRPr="00A73D0F" w:rsidRDefault="00150E95"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7.4</w:t>
      </w:r>
      <w:r w:rsidR="005407DB" w:rsidRPr="00A73D0F">
        <w:rPr>
          <w:rFonts w:ascii="Times New Roman" w:hAnsi="Times New Roman" w:cs="Times New Roman"/>
          <w:sz w:val="20"/>
          <w:szCs w:val="20"/>
        </w:rPr>
        <w:t>Количественный состав экспертов Комиссии не может превышать количественный состав членов Комиссии.</w:t>
      </w:r>
    </w:p>
    <w:p w:rsidR="005407DB" w:rsidRPr="0065274F" w:rsidRDefault="005407DB" w:rsidP="005407DB">
      <w:pPr>
        <w:ind w:firstLine="708"/>
        <w:jc w:val="both"/>
        <w:rPr>
          <w:rFonts w:ascii="Times New Roman" w:hAnsi="Times New Roman" w:cs="Times New Roman"/>
          <w:sz w:val="20"/>
          <w:szCs w:val="20"/>
        </w:rPr>
      </w:pPr>
      <w:r w:rsidRPr="0065274F">
        <w:rPr>
          <w:rFonts w:ascii="Times New Roman" w:hAnsi="Times New Roman" w:cs="Times New Roman"/>
          <w:sz w:val="20"/>
          <w:szCs w:val="20"/>
        </w:rPr>
        <w:lastRenderedPageBreak/>
        <w:t>7.</w:t>
      </w:r>
      <w:r w:rsidR="00150E95" w:rsidRPr="0065274F">
        <w:rPr>
          <w:rFonts w:ascii="Times New Roman" w:hAnsi="Times New Roman" w:cs="Times New Roman"/>
          <w:sz w:val="20"/>
          <w:szCs w:val="20"/>
        </w:rPr>
        <w:t>5</w:t>
      </w:r>
      <w:r w:rsidRPr="0065274F">
        <w:rPr>
          <w:rFonts w:ascii="Times New Roman" w:hAnsi="Times New Roman" w:cs="Times New Roman"/>
          <w:sz w:val="20"/>
          <w:szCs w:val="20"/>
        </w:rPr>
        <w:t xml:space="preserve"> Технический секретарь Комиссии обеспечивает делопроизводство Комиссии. Назначается главой муниципального округа из числа штатных муниципальных служащих Администрации по согласованию с Председателем Комиссии.</w:t>
      </w:r>
    </w:p>
    <w:p w:rsidR="005407DB" w:rsidRPr="0065274F" w:rsidRDefault="005407DB" w:rsidP="005407DB">
      <w:pPr>
        <w:jc w:val="both"/>
        <w:rPr>
          <w:rFonts w:ascii="Times New Roman" w:hAnsi="Times New Roman" w:cs="Times New Roman"/>
          <w:sz w:val="20"/>
          <w:szCs w:val="20"/>
        </w:rPr>
      </w:pPr>
      <w:bookmarkStart w:id="7" w:name="bookmark11"/>
    </w:p>
    <w:p w:rsidR="005407DB" w:rsidRPr="00A73D0F" w:rsidRDefault="005407DB" w:rsidP="005407DB">
      <w:pPr>
        <w:jc w:val="center"/>
        <w:rPr>
          <w:rFonts w:ascii="Times New Roman" w:hAnsi="Times New Roman" w:cs="Times New Roman"/>
          <w:b/>
          <w:sz w:val="20"/>
          <w:szCs w:val="20"/>
        </w:rPr>
      </w:pPr>
      <w:r w:rsidRPr="00A73D0F">
        <w:rPr>
          <w:rFonts w:ascii="Times New Roman" w:hAnsi="Times New Roman" w:cs="Times New Roman"/>
          <w:b/>
          <w:sz w:val="20"/>
          <w:szCs w:val="20"/>
        </w:rPr>
        <w:t>8.Регламент заседаний Комиссии:</w:t>
      </w:r>
      <w:bookmarkEnd w:id="7"/>
    </w:p>
    <w:p w:rsidR="005407DB" w:rsidRPr="00A73D0F" w:rsidRDefault="005407DB" w:rsidP="005407DB">
      <w:pPr>
        <w:jc w:val="both"/>
        <w:rPr>
          <w:rFonts w:ascii="Times New Roman" w:hAnsi="Times New Roman" w:cs="Times New Roman"/>
          <w:sz w:val="20"/>
          <w:szCs w:val="20"/>
        </w:rPr>
      </w:pP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8.1 Заседания Комиссии проводятся открыто. По решению Комиссии могут проводиться закрытые заседания. Депутаты Совета депутатов, глава управы Молжаниновского района САО г. Москвы, глава администрации муниципального округа Молжаниновский,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8.</w:t>
      </w:r>
      <w:r w:rsidR="00150E95" w:rsidRPr="00A73D0F">
        <w:rPr>
          <w:rFonts w:ascii="Times New Roman" w:hAnsi="Times New Roman" w:cs="Times New Roman"/>
          <w:sz w:val="20"/>
          <w:szCs w:val="20"/>
        </w:rPr>
        <w:t>2</w:t>
      </w:r>
      <w:r w:rsidRPr="00A73D0F">
        <w:rPr>
          <w:rFonts w:ascii="Times New Roman" w:hAnsi="Times New Roman" w:cs="Times New Roman"/>
          <w:sz w:val="20"/>
          <w:szCs w:val="20"/>
        </w:rPr>
        <w:t xml:space="preserve">Заседание Комиссии ведет её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w:t>
      </w:r>
      <w:proofErr w:type="gramStart"/>
      <w:r w:rsidRPr="00A73D0F">
        <w:rPr>
          <w:rFonts w:ascii="Times New Roman" w:hAnsi="Times New Roman" w:cs="Times New Roman"/>
          <w:sz w:val="20"/>
          <w:szCs w:val="20"/>
        </w:rPr>
        <w:t>Председателя</w:t>
      </w:r>
      <w:proofErr w:type="gramEnd"/>
      <w:r w:rsidRPr="00A73D0F">
        <w:rPr>
          <w:rFonts w:ascii="Times New Roman" w:hAnsi="Times New Roman" w:cs="Times New Roman"/>
          <w:sz w:val="20"/>
          <w:szCs w:val="20"/>
        </w:rPr>
        <w:t xml:space="preserve"> либо, если такое поручение не может быть дано по объективным причинам, по согласованному решению членов Комиссии.</w:t>
      </w:r>
    </w:p>
    <w:p w:rsidR="005407DB" w:rsidRPr="00A73D0F" w:rsidRDefault="00150E95"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8.3</w:t>
      </w:r>
      <w:r w:rsidR="005407DB" w:rsidRPr="00A73D0F">
        <w:rPr>
          <w:rFonts w:ascii="Times New Roman" w:hAnsi="Times New Roman" w:cs="Times New Roman"/>
          <w:sz w:val="20"/>
          <w:szCs w:val="20"/>
        </w:rPr>
        <w:t>Заседания Комиссии проводятся в соответствии с графиком, установленным решением Комиссии или на основании протокольного решения Совета депутатов, при этом Собрание должно определить повестку дня данного внеочередного заседания Комиссии.</w:t>
      </w:r>
    </w:p>
    <w:p w:rsidR="005407DB" w:rsidRPr="00A73D0F" w:rsidRDefault="00150E95"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8.4</w:t>
      </w:r>
      <w:r w:rsidR="005407DB" w:rsidRPr="00A73D0F">
        <w:rPr>
          <w:rFonts w:ascii="Times New Roman" w:hAnsi="Times New Roman" w:cs="Times New Roman"/>
          <w:sz w:val="20"/>
          <w:szCs w:val="20"/>
        </w:rPr>
        <w:t>Комиссия правомочна принимать решения голосованием на заседании, если на нем присутствует более половины членов Комиссии.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Решение считается принятым, если за него проголосовало большинство членов Комиссии от числа присутствующих на её заседании. В случае равенства голосов, поданных «за» и «против», голос Председателя Комиссии является определяющим.</w:t>
      </w:r>
    </w:p>
    <w:p w:rsidR="005407DB" w:rsidRPr="00A73D0F" w:rsidRDefault="00150E95"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8.5</w:t>
      </w:r>
      <w:proofErr w:type="gramStart"/>
      <w:r w:rsidR="00F35E94">
        <w:rPr>
          <w:rFonts w:ascii="Times New Roman" w:hAnsi="Times New Roman" w:cs="Times New Roman"/>
          <w:sz w:val="20"/>
          <w:szCs w:val="20"/>
        </w:rPr>
        <w:t xml:space="preserve"> </w:t>
      </w:r>
      <w:r w:rsidR="005407DB" w:rsidRPr="00A73D0F">
        <w:rPr>
          <w:rFonts w:ascii="Times New Roman" w:hAnsi="Times New Roman" w:cs="Times New Roman"/>
          <w:sz w:val="20"/>
          <w:szCs w:val="20"/>
        </w:rPr>
        <w:t>В</w:t>
      </w:r>
      <w:proofErr w:type="gramEnd"/>
      <w:r w:rsidR="005407DB" w:rsidRPr="00A73D0F">
        <w:rPr>
          <w:rFonts w:ascii="Times New Roman" w:hAnsi="Times New Roman" w:cs="Times New Roman"/>
          <w:sz w:val="20"/>
          <w:szCs w:val="20"/>
        </w:rPr>
        <w:t xml:space="preserve"> случае невозможности присутствия на заседании Комиссии член или эксперт Комиссии может до начала её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8.</w:t>
      </w:r>
      <w:r w:rsidR="0065274F">
        <w:rPr>
          <w:rFonts w:ascii="Times New Roman" w:hAnsi="Times New Roman" w:cs="Times New Roman"/>
          <w:sz w:val="20"/>
          <w:szCs w:val="20"/>
        </w:rPr>
        <w:t>6</w:t>
      </w:r>
      <w:r w:rsidR="00A73D0F">
        <w:rPr>
          <w:rFonts w:ascii="Times New Roman" w:hAnsi="Times New Roman" w:cs="Times New Roman"/>
          <w:sz w:val="20"/>
          <w:szCs w:val="20"/>
        </w:rPr>
        <w:t xml:space="preserve"> </w:t>
      </w:r>
      <w:r w:rsidRPr="00A73D0F">
        <w:rPr>
          <w:rFonts w:ascii="Times New Roman" w:hAnsi="Times New Roman" w:cs="Times New Roman"/>
          <w:sz w:val="20"/>
          <w:szCs w:val="20"/>
        </w:rPr>
        <w:t xml:space="preserve">Член Комиссии, на которого возложен </w:t>
      </w:r>
      <w:proofErr w:type="gramStart"/>
      <w:r w:rsidRPr="00A73D0F">
        <w:rPr>
          <w:rFonts w:ascii="Times New Roman" w:hAnsi="Times New Roman" w:cs="Times New Roman"/>
          <w:sz w:val="20"/>
          <w:szCs w:val="20"/>
        </w:rPr>
        <w:t>контроль за</w:t>
      </w:r>
      <w:proofErr w:type="gramEnd"/>
      <w:r w:rsidRPr="00A73D0F">
        <w:rPr>
          <w:rFonts w:ascii="Times New Roman" w:hAnsi="Times New Roman" w:cs="Times New Roman"/>
          <w:sz w:val="20"/>
          <w:szCs w:val="20"/>
        </w:rPr>
        <w:t xml:space="preserve">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5407DB" w:rsidRPr="00A73D0F" w:rsidRDefault="005407DB" w:rsidP="005407DB">
      <w:pPr>
        <w:jc w:val="center"/>
        <w:rPr>
          <w:rFonts w:ascii="Times New Roman" w:hAnsi="Times New Roman" w:cs="Times New Roman"/>
          <w:b/>
          <w:sz w:val="20"/>
          <w:szCs w:val="20"/>
        </w:rPr>
      </w:pPr>
      <w:r w:rsidRPr="00A73D0F">
        <w:rPr>
          <w:rFonts w:ascii="Times New Roman" w:hAnsi="Times New Roman" w:cs="Times New Roman"/>
          <w:b/>
          <w:sz w:val="20"/>
          <w:szCs w:val="20"/>
        </w:rPr>
        <w:t>9.Отчетность</w:t>
      </w:r>
      <w:r w:rsidR="006309EB">
        <w:rPr>
          <w:rFonts w:ascii="Times New Roman" w:hAnsi="Times New Roman" w:cs="Times New Roman"/>
          <w:b/>
          <w:sz w:val="20"/>
          <w:szCs w:val="20"/>
        </w:rPr>
        <w:t xml:space="preserve"> </w:t>
      </w:r>
      <w:r w:rsidRPr="00A73D0F">
        <w:rPr>
          <w:rFonts w:ascii="Times New Roman" w:hAnsi="Times New Roman" w:cs="Times New Roman"/>
          <w:b/>
          <w:sz w:val="20"/>
          <w:szCs w:val="20"/>
        </w:rPr>
        <w:t>Комиссии</w:t>
      </w:r>
      <w:r w:rsidR="006309EB">
        <w:rPr>
          <w:rFonts w:ascii="Times New Roman" w:hAnsi="Times New Roman" w:cs="Times New Roman"/>
          <w:b/>
          <w:sz w:val="20"/>
          <w:szCs w:val="20"/>
        </w:rPr>
        <w:t xml:space="preserve"> </w:t>
      </w:r>
      <w:r w:rsidRPr="00A73D0F">
        <w:rPr>
          <w:rFonts w:ascii="Times New Roman" w:hAnsi="Times New Roman" w:cs="Times New Roman"/>
          <w:b/>
          <w:sz w:val="20"/>
          <w:szCs w:val="20"/>
        </w:rPr>
        <w:t>перед</w:t>
      </w:r>
      <w:r w:rsidR="006309EB">
        <w:rPr>
          <w:rFonts w:ascii="Times New Roman" w:hAnsi="Times New Roman" w:cs="Times New Roman"/>
          <w:b/>
          <w:sz w:val="20"/>
          <w:szCs w:val="20"/>
        </w:rPr>
        <w:t xml:space="preserve"> </w:t>
      </w:r>
      <w:r w:rsidRPr="00A73D0F">
        <w:rPr>
          <w:rFonts w:ascii="Times New Roman" w:hAnsi="Times New Roman" w:cs="Times New Roman"/>
          <w:b/>
          <w:sz w:val="20"/>
          <w:szCs w:val="20"/>
        </w:rPr>
        <w:t>Советом</w:t>
      </w:r>
      <w:r w:rsidR="006309EB">
        <w:rPr>
          <w:rFonts w:ascii="Times New Roman" w:hAnsi="Times New Roman" w:cs="Times New Roman"/>
          <w:b/>
          <w:sz w:val="20"/>
          <w:szCs w:val="20"/>
        </w:rPr>
        <w:t xml:space="preserve"> </w:t>
      </w:r>
      <w:r w:rsidRPr="00A73D0F">
        <w:rPr>
          <w:rFonts w:ascii="Times New Roman" w:hAnsi="Times New Roman" w:cs="Times New Roman"/>
          <w:b/>
          <w:sz w:val="20"/>
          <w:szCs w:val="20"/>
        </w:rPr>
        <w:t>депутатов:</w:t>
      </w:r>
    </w:p>
    <w:p w:rsidR="005407DB" w:rsidRPr="00A73D0F" w:rsidRDefault="005407DB" w:rsidP="005407DB">
      <w:pPr>
        <w:jc w:val="both"/>
        <w:rPr>
          <w:rFonts w:ascii="Times New Roman" w:hAnsi="Times New Roman" w:cs="Times New Roman"/>
          <w:sz w:val="20"/>
          <w:szCs w:val="20"/>
        </w:rPr>
      </w:pP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9.1</w:t>
      </w:r>
      <w:proofErr w:type="gramStart"/>
      <w:r w:rsidR="00A73D0F">
        <w:rPr>
          <w:rFonts w:ascii="Times New Roman" w:hAnsi="Times New Roman" w:cs="Times New Roman"/>
          <w:sz w:val="20"/>
          <w:szCs w:val="20"/>
        </w:rPr>
        <w:t xml:space="preserve"> </w:t>
      </w:r>
      <w:r w:rsidRPr="00A73D0F">
        <w:rPr>
          <w:rFonts w:ascii="Times New Roman" w:hAnsi="Times New Roman" w:cs="Times New Roman"/>
          <w:sz w:val="20"/>
          <w:szCs w:val="20"/>
        </w:rPr>
        <w:t>В</w:t>
      </w:r>
      <w:proofErr w:type="gramEnd"/>
      <w:r w:rsidRPr="00A73D0F">
        <w:rPr>
          <w:rFonts w:ascii="Times New Roman" w:hAnsi="Times New Roman" w:cs="Times New Roman"/>
          <w:sz w:val="20"/>
          <w:szCs w:val="20"/>
        </w:rPr>
        <w:t xml:space="preserve"> конце календарного года Комиссия направляет Главе муниципального округа письменный отчет о своей деятельности, которое должно быть доведено до сведения всех депутатов Совета депутатов.</w:t>
      </w:r>
    </w:p>
    <w:p w:rsidR="005407DB" w:rsidRPr="00A73D0F" w:rsidRDefault="00A73D0F" w:rsidP="005407DB">
      <w:pPr>
        <w:ind w:firstLine="708"/>
        <w:jc w:val="both"/>
        <w:rPr>
          <w:rFonts w:ascii="Times New Roman" w:hAnsi="Times New Roman" w:cs="Times New Roman"/>
          <w:sz w:val="20"/>
          <w:szCs w:val="20"/>
        </w:rPr>
      </w:pPr>
      <w:r>
        <w:rPr>
          <w:rFonts w:ascii="Times New Roman" w:hAnsi="Times New Roman" w:cs="Times New Roman"/>
          <w:sz w:val="20"/>
          <w:szCs w:val="20"/>
        </w:rPr>
        <w:t xml:space="preserve">9.2 </w:t>
      </w:r>
      <w:r w:rsidR="005407DB" w:rsidRPr="00A73D0F">
        <w:rPr>
          <w:rFonts w:ascii="Times New Roman" w:hAnsi="Times New Roman" w:cs="Times New Roman"/>
          <w:sz w:val="20"/>
          <w:szCs w:val="20"/>
        </w:rPr>
        <w:t xml:space="preserve">Отчет Комиссии может быть заслушан на заседании Совета </w:t>
      </w:r>
      <w:proofErr w:type="gramStart"/>
      <w:r w:rsidR="005407DB" w:rsidRPr="00A73D0F">
        <w:rPr>
          <w:rFonts w:ascii="Times New Roman" w:hAnsi="Times New Roman" w:cs="Times New Roman"/>
          <w:sz w:val="20"/>
          <w:szCs w:val="20"/>
        </w:rPr>
        <w:t>депутатов</w:t>
      </w:r>
      <w:proofErr w:type="gramEnd"/>
      <w:r w:rsidR="005407DB" w:rsidRPr="00A73D0F">
        <w:rPr>
          <w:rFonts w:ascii="Times New Roman" w:hAnsi="Times New Roman" w:cs="Times New Roman"/>
          <w:sz w:val="20"/>
          <w:szCs w:val="20"/>
        </w:rPr>
        <w:t xml:space="preserve"> на основании протокольного решения Совета депутатов.</w:t>
      </w:r>
    </w:p>
    <w:p w:rsidR="005407DB" w:rsidRPr="00A73D0F" w:rsidRDefault="005407DB" w:rsidP="005407DB">
      <w:pPr>
        <w:ind w:firstLine="708"/>
        <w:jc w:val="both"/>
        <w:rPr>
          <w:rFonts w:ascii="Times New Roman" w:hAnsi="Times New Roman" w:cs="Times New Roman"/>
          <w:sz w:val="20"/>
          <w:szCs w:val="20"/>
        </w:rPr>
      </w:pPr>
      <w:r w:rsidRPr="00A73D0F">
        <w:rPr>
          <w:rFonts w:ascii="Times New Roman" w:hAnsi="Times New Roman" w:cs="Times New Roman"/>
          <w:sz w:val="20"/>
          <w:szCs w:val="20"/>
        </w:rPr>
        <w:t>9.3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7C0EFF" w:rsidRPr="00A73D0F" w:rsidRDefault="007C0EFF" w:rsidP="00C510EA">
      <w:pPr>
        <w:jc w:val="both"/>
        <w:rPr>
          <w:rFonts w:ascii="Times New Roman" w:hAnsi="Times New Roman" w:cs="Times New Roman"/>
          <w:sz w:val="20"/>
          <w:szCs w:val="20"/>
        </w:rPr>
      </w:pPr>
    </w:p>
    <w:p w:rsidR="007C0EFF" w:rsidRPr="00A73D0F" w:rsidRDefault="007C0EFF" w:rsidP="00C510EA">
      <w:pPr>
        <w:jc w:val="both"/>
        <w:rPr>
          <w:rFonts w:ascii="Times New Roman" w:hAnsi="Times New Roman" w:cs="Times New Roman"/>
          <w:sz w:val="20"/>
          <w:szCs w:val="20"/>
        </w:rPr>
      </w:pPr>
    </w:p>
    <w:p w:rsidR="007C0EFF" w:rsidRPr="00A73D0F" w:rsidRDefault="007C0EFF" w:rsidP="00C510EA">
      <w:pPr>
        <w:jc w:val="both"/>
        <w:rPr>
          <w:rFonts w:ascii="Times New Roman" w:hAnsi="Times New Roman" w:cs="Times New Roman"/>
          <w:sz w:val="20"/>
          <w:szCs w:val="20"/>
        </w:rPr>
      </w:pPr>
    </w:p>
    <w:p w:rsidR="007C0EFF" w:rsidRPr="00A73D0F" w:rsidRDefault="007C0EFF" w:rsidP="00C510EA">
      <w:pPr>
        <w:jc w:val="both"/>
        <w:rPr>
          <w:rFonts w:ascii="Times New Roman" w:hAnsi="Times New Roman" w:cs="Times New Roman"/>
          <w:sz w:val="20"/>
          <w:szCs w:val="20"/>
        </w:rPr>
      </w:pPr>
    </w:p>
    <w:p w:rsidR="007C0EFF" w:rsidRPr="00A73D0F" w:rsidRDefault="007C0EFF" w:rsidP="00C510EA">
      <w:pPr>
        <w:jc w:val="both"/>
        <w:rPr>
          <w:rFonts w:ascii="Times New Roman" w:hAnsi="Times New Roman" w:cs="Times New Roman"/>
          <w:sz w:val="20"/>
          <w:szCs w:val="20"/>
        </w:rPr>
      </w:pPr>
    </w:p>
    <w:sectPr w:rsidR="007C0EFF" w:rsidRPr="00A73D0F" w:rsidSect="008D2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31C"/>
    <w:multiLevelType w:val="hybridMultilevel"/>
    <w:tmpl w:val="410E18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2E6FCE"/>
    <w:multiLevelType w:val="hybridMultilevel"/>
    <w:tmpl w:val="156E79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910227"/>
    <w:multiLevelType w:val="hybridMultilevel"/>
    <w:tmpl w:val="850ED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CE5B90"/>
    <w:multiLevelType w:val="hybridMultilevel"/>
    <w:tmpl w:val="D9BEE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D47EA7"/>
    <w:multiLevelType w:val="hybridMultilevel"/>
    <w:tmpl w:val="36049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74CCF"/>
    <w:multiLevelType w:val="multilevel"/>
    <w:tmpl w:val="ED929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7A7C1E"/>
    <w:multiLevelType w:val="hybridMultilevel"/>
    <w:tmpl w:val="D660B9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9866431"/>
    <w:multiLevelType w:val="multilevel"/>
    <w:tmpl w:val="FB442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5E3719"/>
    <w:multiLevelType w:val="hybridMultilevel"/>
    <w:tmpl w:val="576A1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7799D"/>
    <w:multiLevelType w:val="hybridMultilevel"/>
    <w:tmpl w:val="C22E15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3235F11"/>
    <w:multiLevelType w:val="hybridMultilevel"/>
    <w:tmpl w:val="BFD4E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755959"/>
    <w:multiLevelType w:val="hybridMultilevel"/>
    <w:tmpl w:val="E906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375694"/>
    <w:multiLevelType w:val="hybridMultilevel"/>
    <w:tmpl w:val="460A59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12"/>
  </w:num>
  <w:num w:numId="5">
    <w:abstractNumId w:val="0"/>
  </w:num>
  <w:num w:numId="6">
    <w:abstractNumId w:val="11"/>
  </w:num>
  <w:num w:numId="7">
    <w:abstractNumId w:val="10"/>
  </w:num>
  <w:num w:numId="8">
    <w:abstractNumId w:val="3"/>
  </w:num>
  <w:num w:numId="9">
    <w:abstractNumId w:val="1"/>
  </w:num>
  <w:num w:numId="10">
    <w:abstractNumId w:val="6"/>
  </w:num>
  <w:num w:numId="11">
    <w:abstractNumId w:val="9"/>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357"/>
  <w:doNotHyphenateCaps/>
  <w:characterSpacingControl w:val="doNotCompress"/>
  <w:compat/>
  <w:rsids>
    <w:rsidRoot w:val="00EC159C"/>
    <w:rsid w:val="0014260F"/>
    <w:rsid w:val="00150E95"/>
    <w:rsid w:val="001703D8"/>
    <w:rsid w:val="00234B18"/>
    <w:rsid w:val="00270D06"/>
    <w:rsid w:val="002A11C6"/>
    <w:rsid w:val="0030477F"/>
    <w:rsid w:val="003D2E46"/>
    <w:rsid w:val="003F5990"/>
    <w:rsid w:val="005407DB"/>
    <w:rsid w:val="00561071"/>
    <w:rsid w:val="005B0873"/>
    <w:rsid w:val="005E4A39"/>
    <w:rsid w:val="00602AA6"/>
    <w:rsid w:val="006309EB"/>
    <w:rsid w:val="0065274F"/>
    <w:rsid w:val="00697140"/>
    <w:rsid w:val="006B3900"/>
    <w:rsid w:val="007455F9"/>
    <w:rsid w:val="00766169"/>
    <w:rsid w:val="007C0EFF"/>
    <w:rsid w:val="007E4740"/>
    <w:rsid w:val="007F75DB"/>
    <w:rsid w:val="00806FFE"/>
    <w:rsid w:val="008D2EA7"/>
    <w:rsid w:val="008D78AA"/>
    <w:rsid w:val="00976AF1"/>
    <w:rsid w:val="009E7157"/>
    <w:rsid w:val="00A73D0F"/>
    <w:rsid w:val="00A9311B"/>
    <w:rsid w:val="00AD741D"/>
    <w:rsid w:val="00B41D9C"/>
    <w:rsid w:val="00B94878"/>
    <w:rsid w:val="00BA105D"/>
    <w:rsid w:val="00BE4195"/>
    <w:rsid w:val="00C510EA"/>
    <w:rsid w:val="00C82263"/>
    <w:rsid w:val="00D90EEC"/>
    <w:rsid w:val="00E34707"/>
    <w:rsid w:val="00E62E09"/>
    <w:rsid w:val="00EA6A2E"/>
    <w:rsid w:val="00EC159C"/>
    <w:rsid w:val="00ED2EF3"/>
    <w:rsid w:val="00F35E94"/>
    <w:rsid w:val="00FC0352"/>
    <w:rsid w:val="00FD1519"/>
    <w:rsid w:val="00FD3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C159C"/>
    <w:rPr>
      <w:rFonts w:ascii="Times New Roman" w:eastAsia="Times New Roman" w:hAnsi="Times New Roman" w:cs="Times New Roman"/>
      <w:b/>
      <w:bCs/>
      <w:spacing w:val="5"/>
      <w:sz w:val="25"/>
      <w:szCs w:val="25"/>
      <w:shd w:val="clear" w:color="auto" w:fill="FFFFFF"/>
    </w:rPr>
  </w:style>
  <w:style w:type="character" w:customStyle="1" w:styleId="4">
    <w:name w:val="Основной текст (4)_"/>
    <w:basedOn w:val="a0"/>
    <w:link w:val="40"/>
    <w:rsid w:val="00EC159C"/>
    <w:rPr>
      <w:rFonts w:ascii="Times New Roman" w:eastAsia="Times New Roman" w:hAnsi="Times New Roman" w:cs="Times New Roman"/>
      <w:spacing w:val="2"/>
      <w:sz w:val="25"/>
      <w:szCs w:val="25"/>
      <w:shd w:val="clear" w:color="auto" w:fill="FFFFFF"/>
    </w:rPr>
  </w:style>
  <w:style w:type="character" w:customStyle="1" w:styleId="40pt">
    <w:name w:val="Основной текст (4) + Полужирный;Интервал 0 pt"/>
    <w:basedOn w:val="4"/>
    <w:rsid w:val="00EC159C"/>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30">
    <w:name w:val="Основной текст (3)"/>
    <w:basedOn w:val="a"/>
    <w:link w:val="3"/>
    <w:rsid w:val="00EC159C"/>
    <w:pPr>
      <w:widowControl w:val="0"/>
      <w:shd w:val="clear" w:color="auto" w:fill="FFFFFF"/>
      <w:spacing w:before="600" w:after="360" w:line="322" w:lineRule="exact"/>
    </w:pPr>
    <w:rPr>
      <w:rFonts w:ascii="Times New Roman" w:eastAsia="Times New Roman" w:hAnsi="Times New Roman" w:cs="Times New Roman"/>
      <w:b/>
      <w:bCs/>
      <w:spacing w:val="5"/>
      <w:sz w:val="25"/>
      <w:szCs w:val="25"/>
    </w:rPr>
  </w:style>
  <w:style w:type="paragraph" w:customStyle="1" w:styleId="40">
    <w:name w:val="Основной текст (4)"/>
    <w:basedOn w:val="a"/>
    <w:link w:val="4"/>
    <w:rsid w:val="00EC159C"/>
    <w:pPr>
      <w:widowControl w:val="0"/>
      <w:shd w:val="clear" w:color="auto" w:fill="FFFFFF"/>
      <w:spacing w:before="360" w:after="60" w:line="317" w:lineRule="exact"/>
      <w:jc w:val="both"/>
    </w:pPr>
    <w:rPr>
      <w:rFonts w:ascii="Times New Roman" w:eastAsia="Times New Roman" w:hAnsi="Times New Roman" w:cs="Times New Roman"/>
      <w:spacing w:val="2"/>
      <w:sz w:val="25"/>
      <w:szCs w:val="25"/>
    </w:rPr>
  </w:style>
  <w:style w:type="paragraph" w:styleId="a3">
    <w:name w:val="List Paragraph"/>
    <w:basedOn w:val="a"/>
    <w:uiPriority w:val="99"/>
    <w:qFormat/>
    <w:rsid w:val="00C510EA"/>
    <w:pPr>
      <w:ind w:left="720"/>
      <w:contextualSpacing/>
    </w:pPr>
  </w:style>
  <w:style w:type="character" w:styleId="a4">
    <w:name w:val="Hyperlink"/>
    <w:basedOn w:val="a0"/>
    <w:uiPriority w:val="99"/>
    <w:semiHidden/>
    <w:unhideWhenUsed/>
    <w:rsid w:val="00234B18"/>
    <w:rPr>
      <w:color w:val="0000FF" w:themeColor="hyperlink"/>
      <w:u w:val="single"/>
    </w:rPr>
  </w:style>
  <w:style w:type="character" w:customStyle="1" w:styleId="5">
    <w:name w:val="Основной текст (5)_"/>
    <w:basedOn w:val="a0"/>
    <w:link w:val="50"/>
    <w:rsid w:val="00AD741D"/>
    <w:rPr>
      <w:rFonts w:ascii="Times New Roman" w:eastAsia="Times New Roman" w:hAnsi="Times New Roman" w:cs="Times New Roman"/>
      <w:b/>
      <w:bCs/>
      <w:spacing w:val="3"/>
      <w:sz w:val="21"/>
      <w:szCs w:val="21"/>
      <w:shd w:val="clear" w:color="auto" w:fill="FFFFFF"/>
    </w:rPr>
  </w:style>
  <w:style w:type="character" w:customStyle="1" w:styleId="a5">
    <w:name w:val="Основной текст_"/>
    <w:basedOn w:val="a0"/>
    <w:link w:val="31"/>
    <w:rsid w:val="00AD741D"/>
    <w:rPr>
      <w:rFonts w:ascii="Times New Roman" w:eastAsia="Times New Roman" w:hAnsi="Times New Roman" w:cs="Times New Roman"/>
      <w:spacing w:val="2"/>
      <w:shd w:val="clear" w:color="auto" w:fill="FFFFFF"/>
    </w:rPr>
  </w:style>
  <w:style w:type="paragraph" w:customStyle="1" w:styleId="50">
    <w:name w:val="Основной текст (5)"/>
    <w:basedOn w:val="a"/>
    <w:link w:val="5"/>
    <w:rsid w:val="00AD741D"/>
    <w:pPr>
      <w:widowControl w:val="0"/>
      <w:shd w:val="clear" w:color="auto" w:fill="FFFFFF"/>
      <w:spacing w:line="274" w:lineRule="exact"/>
      <w:jc w:val="right"/>
    </w:pPr>
    <w:rPr>
      <w:rFonts w:ascii="Times New Roman" w:eastAsia="Times New Roman" w:hAnsi="Times New Roman" w:cs="Times New Roman"/>
      <w:b/>
      <w:bCs/>
      <w:spacing w:val="3"/>
      <w:sz w:val="21"/>
      <w:szCs w:val="21"/>
    </w:rPr>
  </w:style>
  <w:style w:type="paragraph" w:customStyle="1" w:styleId="31">
    <w:name w:val="Основной текст3"/>
    <w:basedOn w:val="a"/>
    <w:link w:val="a5"/>
    <w:rsid w:val="00AD741D"/>
    <w:pPr>
      <w:widowControl w:val="0"/>
      <w:shd w:val="clear" w:color="auto" w:fill="FFFFFF"/>
      <w:spacing w:line="274" w:lineRule="exact"/>
      <w:jc w:val="right"/>
    </w:pPr>
    <w:rPr>
      <w:rFonts w:ascii="Times New Roman" w:eastAsia="Times New Roman" w:hAnsi="Times New Roman" w:cs="Times New Roman"/>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C159C"/>
    <w:rPr>
      <w:rFonts w:ascii="Times New Roman" w:eastAsia="Times New Roman" w:hAnsi="Times New Roman" w:cs="Times New Roman"/>
      <w:b/>
      <w:bCs/>
      <w:spacing w:val="5"/>
      <w:sz w:val="25"/>
      <w:szCs w:val="25"/>
      <w:shd w:val="clear" w:color="auto" w:fill="FFFFFF"/>
    </w:rPr>
  </w:style>
  <w:style w:type="character" w:customStyle="1" w:styleId="4">
    <w:name w:val="Основной текст (4)_"/>
    <w:basedOn w:val="a0"/>
    <w:link w:val="40"/>
    <w:rsid w:val="00EC159C"/>
    <w:rPr>
      <w:rFonts w:ascii="Times New Roman" w:eastAsia="Times New Roman" w:hAnsi="Times New Roman" w:cs="Times New Roman"/>
      <w:spacing w:val="2"/>
      <w:sz w:val="25"/>
      <w:szCs w:val="25"/>
      <w:shd w:val="clear" w:color="auto" w:fill="FFFFFF"/>
    </w:rPr>
  </w:style>
  <w:style w:type="character" w:customStyle="1" w:styleId="40pt">
    <w:name w:val="Основной текст (4) + Полужирный;Интервал 0 pt"/>
    <w:basedOn w:val="4"/>
    <w:rsid w:val="00EC159C"/>
    <w:rPr>
      <w:rFonts w:ascii="Times New Roman" w:eastAsia="Times New Roman" w:hAnsi="Times New Roman" w:cs="Times New Roman"/>
      <w:b/>
      <w:bCs/>
      <w:color w:val="000000"/>
      <w:spacing w:val="5"/>
      <w:w w:val="100"/>
      <w:position w:val="0"/>
      <w:sz w:val="25"/>
      <w:szCs w:val="25"/>
      <w:shd w:val="clear" w:color="auto" w:fill="FFFFFF"/>
      <w:lang w:val="ru-RU"/>
    </w:rPr>
  </w:style>
  <w:style w:type="paragraph" w:customStyle="1" w:styleId="30">
    <w:name w:val="Основной текст (3)"/>
    <w:basedOn w:val="a"/>
    <w:link w:val="3"/>
    <w:rsid w:val="00EC159C"/>
    <w:pPr>
      <w:widowControl w:val="0"/>
      <w:shd w:val="clear" w:color="auto" w:fill="FFFFFF"/>
      <w:spacing w:before="600" w:after="360" w:line="322" w:lineRule="exact"/>
    </w:pPr>
    <w:rPr>
      <w:rFonts w:ascii="Times New Roman" w:eastAsia="Times New Roman" w:hAnsi="Times New Roman" w:cs="Times New Roman"/>
      <w:b/>
      <w:bCs/>
      <w:spacing w:val="5"/>
      <w:sz w:val="25"/>
      <w:szCs w:val="25"/>
    </w:rPr>
  </w:style>
  <w:style w:type="paragraph" w:customStyle="1" w:styleId="40">
    <w:name w:val="Основной текст (4)"/>
    <w:basedOn w:val="a"/>
    <w:link w:val="4"/>
    <w:rsid w:val="00EC159C"/>
    <w:pPr>
      <w:widowControl w:val="0"/>
      <w:shd w:val="clear" w:color="auto" w:fill="FFFFFF"/>
      <w:spacing w:before="360" w:after="60" w:line="317" w:lineRule="exact"/>
      <w:jc w:val="both"/>
    </w:pPr>
    <w:rPr>
      <w:rFonts w:ascii="Times New Roman" w:eastAsia="Times New Roman" w:hAnsi="Times New Roman" w:cs="Times New Roman"/>
      <w:spacing w:val="2"/>
      <w:sz w:val="25"/>
      <w:szCs w:val="25"/>
    </w:rPr>
  </w:style>
  <w:style w:type="paragraph" w:styleId="a3">
    <w:name w:val="List Paragraph"/>
    <w:basedOn w:val="a"/>
    <w:uiPriority w:val="99"/>
    <w:qFormat/>
    <w:rsid w:val="00C510EA"/>
    <w:pPr>
      <w:ind w:left="720"/>
      <w:contextualSpacing/>
    </w:pPr>
  </w:style>
  <w:style w:type="character" w:styleId="a4">
    <w:name w:val="Hyperlink"/>
    <w:basedOn w:val="a0"/>
    <w:uiPriority w:val="99"/>
    <w:semiHidden/>
    <w:unhideWhenUsed/>
    <w:rsid w:val="00234B18"/>
    <w:rPr>
      <w:color w:val="0000FF" w:themeColor="hyperlink"/>
      <w:u w:val="single"/>
    </w:rPr>
  </w:style>
  <w:style w:type="character" w:customStyle="1" w:styleId="5">
    <w:name w:val="Основной текст (5)_"/>
    <w:basedOn w:val="a0"/>
    <w:link w:val="50"/>
    <w:rsid w:val="00AD741D"/>
    <w:rPr>
      <w:rFonts w:ascii="Times New Roman" w:eastAsia="Times New Roman" w:hAnsi="Times New Roman" w:cs="Times New Roman"/>
      <w:b/>
      <w:bCs/>
      <w:spacing w:val="3"/>
      <w:sz w:val="21"/>
      <w:szCs w:val="21"/>
      <w:shd w:val="clear" w:color="auto" w:fill="FFFFFF"/>
    </w:rPr>
  </w:style>
  <w:style w:type="character" w:customStyle="1" w:styleId="a5">
    <w:name w:val="Основной текст_"/>
    <w:basedOn w:val="a0"/>
    <w:link w:val="31"/>
    <w:rsid w:val="00AD741D"/>
    <w:rPr>
      <w:rFonts w:ascii="Times New Roman" w:eastAsia="Times New Roman" w:hAnsi="Times New Roman" w:cs="Times New Roman"/>
      <w:spacing w:val="2"/>
      <w:shd w:val="clear" w:color="auto" w:fill="FFFFFF"/>
    </w:rPr>
  </w:style>
  <w:style w:type="paragraph" w:customStyle="1" w:styleId="50">
    <w:name w:val="Основной текст (5)"/>
    <w:basedOn w:val="a"/>
    <w:link w:val="5"/>
    <w:rsid w:val="00AD741D"/>
    <w:pPr>
      <w:widowControl w:val="0"/>
      <w:shd w:val="clear" w:color="auto" w:fill="FFFFFF"/>
      <w:spacing w:line="274" w:lineRule="exact"/>
      <w:jc w:val="right"/>
    </w:pPr>
    <w:rPr>
      <w:rFonts w:ascii="Times New Roman" w:eastAsia="Times New Roman" w:hAnsi="Times New Roman" w:cs="Times New Roman"/>
      <w:b/>
      <w:bCs/>
      <w:spacing w:val="3"/>
      <w:sz w:val="21"/>
      <w:szCs w:val="21"/>
    </w:rPr>
  </w:style>
  <w:style w:type="paragraph" w:customStyle="1" w:styleId="31">
    <w:name w:val="Основной текст3"/>
    <w:basedOn w:val="a"/>
    <w:link w:val="a5"/>
    <w:rsid w:val="00AD741D"/>
    <w:pPr>
      <w:widowControl w:val="0"/>
      <w:shd w:val="clear" w:color="auto" w:fill="FFFFFF"/>
      <w:spacing w:line="274" w:lineRule="exact"/>
      <w:jc w:val="right"/>
    </w:pPr>
    <w:rPr>
      <w:rFonts w:ascii="Times New Roman" w:eastAsia="Times New Roman" w:hAnsi="Times New Roman" w:cs="Times New Roman"/>
      <w:spacing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lg-mu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Mun-molg17</dc:creator>
  <cp:lastModifiedBy>user</cp:lastModifiedBy>
  <cp:revision>10</cp:revision>
  <cp:lastPrinted>2017-10-11T10:34:00Z</cp:lastPrinted>
  <dcterms:created xsi:type="dcterms:W3CDTF">2017-10-09T14:56:00Z</dcterms:created>
  <dcterms:modified xsi:type="dcterms:W3CDTF">2017-10-11T15:24:00Z</dcterms:modified>
</cp:coreProperties>
</file>